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6B" w:rsidRDefault="009A39B0" w:rsidP="00FE3BA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u w:val="single"/>
          <w:lang w:eastAsia="ru-RU"/>
        </w:rPr>
        <w:drawing>
          <wp:inline distT="0" distB="0" distL="0" distR="0">
            <wp:extent cx="6179185" cy="8500110"/>
            <wp:effectExtent l="19050" t="0" r="0" b="0"/>
            <wp:docPr id="1" name="Рисунок 0" descr="библиоте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блиотека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850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86B" w:rsidRDefault="0092386B" w:rsidP="00FE3BA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</w:p>
    <w:p w:rsidR="0092386B" w:rsidRDefault="0092386B" w:rsidP="00FE3BA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</w:p>
    <w:p w:rsidR="0092386B" w:rsidRDefault="0092386B" w:rsidP="00FE3BA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</w:p>
    <w:p w:rsidR="0092386B" w:rsidRDefault="0092386B" w:rsidP="00FE3BA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</w:p>
    <w:p w:rsidR="0092386B" w:rsidRDefault="0092386B" w:rsidP="00FE3BA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</w:p>
    <w:p w:rsidR="0092386B" w:rsidRDefault="0092386B" w:rsidP="00FE3BA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</w:p>
    <w:p w:rsidR="0092386B" w:rsidRDefault="0092386B" w:rsidP="00FE3BA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</w:p>
    <w:p w:rsidR="001165E8" w:rsidRDefault="001165E8" w:rsidP="00FE3BA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FE3BA0" w:rsidRPr="0092386B" w:rsidRDefault="00FE3BA0" w:rsidP="00FE3BA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9238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Цель работы школьной библиотеки:</w:t>
      </w:r>
    </w:p>
    <w:p w:rsidR="0092386B" w:rsidRPr="0092386B" w:rsidRDefault="0092386B" w:rsidP="00FE3BA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BA0" w:rsidRPr="00FE3BA0" w:rsidRDefault="00613CB6" w:rsidP="00613CB6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учебно-воспитательного процесса всеми формами и методами библиотечного обслуживания;</w:t>
      </w:r>
    </w:p>
    <w:p w:rsidR="00FE3BA0" w:rsidRPr="00FE3BA0" w:rsidRDefault="00613CB6" w:rsidP="00613CB6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педагогическому коллективу в развитии и воспитании учащихся;</w:t>
      </w:r>
    </w:p>
    <w:p w:rsidR="00FE3BA0" w:rsidRPr="00FE3BA0" w:rsidRDefault="00613CB6" w:rsidP="00613CB6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учащимся любви к чтению, воспитание культуры чтения, бережного отношения к печатным изданиям;</w:t>
      </w:r>
    </w:p>
    <w:p w:rsidR="00FE3BA0" w:rsidRPr="00FE3BA0" w:rsidRDefault="00613CB6" w:rsidP="00613CB6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FE3BA0" w:rsidRPr="00FE3BA0" w:rsidRDefault="00613CB6" w:rsidP="00613CB6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:rsidR="0092386B" w:rsidRDefault="0092386B" w:rsidP="00FE3BA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</w:p>
    <w:p w:rsidR="00FE3BA0" w:rsidRPr="0092386B" w:rsidRDefault="00FE3BA0" w:rsidP="00FE3BA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9238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Задачи школьной библиотеки:</w:t>
      </w:r>
    </w:p>
    <w:p w:rsidR="0092386B" w:rsidRPr="00FE3BA0" w:rsidRDefault="0092386B" w:rsidP="00FE3BA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BA0" w:rsidRPr="00FE3BA0" w:rsidRDefault="00FE3BA0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Формирование библиотечного фонда в соответствии с образовательной программой.</w:t>
      </w:r>
    </w:p>
    <w:p w:rsidR="00FE3BA0" w:rsidRPr="00FE3BA0" w:rsidRDefault="00FE3BA0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 Пополнение картотеки учебников, запись и оформление вновь поступившей литературы, ведение документации.</w:t>
      </w:r>
    </w:p>
    <w:p w:rsidR="00FE3BA0" w:rsidRPr="00FE3BA0" w:rsidRDefault="00FE3BA0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 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FE3BA0" w:rsidRPr="00FE3BA0" w:rsidRDefault="00FE3BA0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 Осуществление своевременного возврата выданных изданий в библиотеку.</w:t>
      </w:r>
    </w:p>
    <w:p w:rsidR="00FE3BA0" w:rsidRPr="00FE3BA0" w:rsidRDefault="00FE3BA0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 Осуществление образовательной, информационной и воспитательной работы среди учащихся школы.</w:t>
      </w:r>
    </w:p>
    <w:p w:rsidR="00FE3BA0" w:rsidRPr="00FE3BA0" w:rsidRDefault="00FE3BA0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FE3BA0" w:rsidRPr="00FE3BA0" w:rsidRDefault="00FE3BA0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 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FE3BA0" w:rsidRPr="00FE3BA0" w:rsidRDefault="00FE3BA0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8. Формирование у детей информационной культуры и культуры чтения.</w:t>
      </w:r>
    </w:p>
    <w:p w:rsidR="00FE3BA0" w:rsidRPr="00FE3BA0" w:rsidRDefault="00FE3BA0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9. Воспитание патриотизма и любви к родному краю, его истории, к малой родине.</w:t>
      </w:r>
    </w:p>
    <w:p w:rsidR="00FE3BA0" w:rsidRPr="00FE3BA0" w:rsidRDefault="00FE3BA0" w:rsidP="00FE3BA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BA0" w:rsidRPr="0092386B" w:rsidRDefault="00FE3BA0" w:rsidP="00FE3BA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9238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Основные функции школьной библиотеки:</w:t>
      </w:r>
    </w:p>
    <w:p w:rsidR="0092386B" w:rsidRPr="00FE3BA0" w:rsidRDefault="0092386B" w:rsidP="00FE3BA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BA0" w:rsidRPr="00FE3BA0" w:rsidRDefault="00FE3BA0" w:rsidP="0092386B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2386B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1. </w:t>
      </w:r>
      <w:r w:rsidRPr="0092386B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  <w:t>Информационная</w:t>
      </w: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— предоставление возможнос</w:t>
      </w: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ти использования информации вне зависимости от ее вида, формата и носителя.</w:t>
      </w:r>
    </w:p>
    <w:p w:rsidR="00FE3BA0" w:rsidRPr="00FE3BA0" w:rsidRDefault="00FE3BA0" w:rsidP="0092386B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2386B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lastRenderedPageBreak/>
        <w:t xml:space="preserve">2. </w:t>
      </w:r>
      <w:r w:rsidRPr="0092386B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  <w:t>Воспитательная</w:t>
      </w: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 способствует развитию чувства патриотизма по отношению к государству, своему краю и школе.</w:t>
      </w:r>
    </w:p>
    <w:p w:rsidR="00FE3BA0" w:rsidRPr="00FE3BA0" w:rsidRDefault="00FE3BA0" w:rsidP="0092386B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2386B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3. </w:t>
      </w:r>
      <w:r w:rsidRPr="0092386B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  <w:t>Культурологическая</w:t>
      </w: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— организация мероприятий, воспиты</w:t>
      </w: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вающих культурное и социальное самосознание, со</w:t>
      </w: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действующих эмоциональному развитию учащихся.</w:t>
      </w:r>
    </w:p>
    <w:p w:rsidR="00FE3BA0" w:rsidRPr="00FE3BA0" w:rsidRDefault="00FE3BA0" w:rsidP="0092386B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2386B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4. </w:t>
      </w:r>
      <w:r w:rsidRPr="0092386B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  <w:t>Образовательная</w:t>
      </w: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— поддержка и обеспечение об</w:t>
      </w: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разовательных целей, сформированных в задачах развития школы и в образовательных программах по предметам.</w:t>
      </w:r>
    </w:p>
    <w:p w:rsidR="0092386B" w:rsidRDefault="0092386B" w:rsidP="0092386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</w:p>
    <w:p w:rsidR="00FE3BA0" w:rsidRPr="0092386B" w:rsidRDefault="00FE3BA0" w:rsidP="0092386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9238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Направления деятельности библиотеки:</w:t>
      </w:r>
    </w:p>
    <w:p w:rsidR="0092386B" w:rsidRPr="00FE3BA0" w:rsidRDefault="0092386B" w:rsidP="009238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BA0" w:rsidRPr="00FE3BA0" w:rsidRDefault="00FE3BA0" w:rsidP="0092386B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библиотечные уроки;</w:t>
      </w:r>
    </w:p>
    <w:p w:rsidR="00FE3BA0" w:rsidRPr="00FE3BA0" w:rsidRDefault="00FE3BA0" w:rsidP="0092386B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информационные и прочие обзоры литературы;</w:t>
      </w:r>
    </w:p>
    <w:p w:rsidR="00FE3BA0" w:rsidRPr="00FE3BA0" w:rsidRDefault="00FE3BA0" w:rsidP="0092386B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беседы о навыках работы с книгой;</w:t>
      </w:r>
    </w:p>
    <w:p w:rsidR="00FE3BA0" w:rsidRPr="00FE3BA0" w:rsidRDefault="00FE3BA0" w:rsidP="0092386B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подбор литературы для внеклассного чтения;</w:t>
      </w:r>
    </w:p>
    <w:p w:rsidR="00FE3BA0" w:rsidRPr="00FE3BA0" w:rsidRDefault="00FE3BA0" w:rsidP="0092386B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выполнение библиографических запросов; </w:t>
      </w:r>
    </w:p>
    <w:p w:rsidR="00FE3BA0" w:rsidRDefault="00FE3BA0" w:rsidP="0092386B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поддержка общешкольных мероприятий.</w:t>
      </w:r>
    </w:p>
    <w:p w:rsidR="0092386B" w:rsidRPr="00FE3BA0" w:rsidRDefault="0092386B" w:rsidP="00FE3BA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BA0" w:rsidRDefault="00FE3BA0" w:rsidP="00FE3BA0">
      <w:pPr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ФОРМИРОВАНИЕ ФОНДА БИБЛИОТЕКИ:</w:t>
      </w:r>
    </w:p>
    <w:p w:rsidR="0092386B" w:rsidRPr="00FE3BA0" w:rsidRDefault="0092386B" w:rsidP="00FE3BA0">
      <w:pPr>
        <w:ind w:left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BA0" w:rsidRDefault="00FE3BA0" w:rsidP="00FE3BA0">
      <w:pPr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  <w:r w:rsidRPr="00FE3B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1. </w:t>
      </w:r>
      <w:r w:rsidRPr="009238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Работа с библиотечным фондом учебной литературы.</w:t>
      </w:r>
    </w:p>
    <w:p w:rsidR="0092386B" w:rsidRPr="00FE3BA0" w:rsidRDefault="0092386B" w:rsidP="00FE3BA0">
      <w:pPr>
        <w:ind w:left="360" w:hanging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BA0" w:rsidRPr="00FE3BA0" w:rsidRDefault="0092386B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одведение итогов движения фонда;</w:t>
      </w:r>
    </w:p>
    <w:p w:rsidR="00FE3BA0" w:rsidRPr="00FE3BA0" w:rsidRDefault="0092386B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диагностика обеспеченности учащихся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FE3BA0" w:rsidRPr="00FE3BA0" w:rsidRDefault="0092386B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составление совместно с учителями-предметниками заказ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 на учебники и учебные пособия;</w:t>
      </w:r>
    </w:p>
    <w:p w:rsidR="00FE3BA0" w:rsidRPr="00FE3BA0" w:rsidRDefault="0092386B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подготовка перечня учебников, планируемых к использованию в новом учебном году для учащихся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FE3BA0" w:rsidRPr="00FE3BA0" w:rsidRDefault="0092386B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прием и обработка поступивших учебников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FE3BA0" w:rsidRPr="00FE3BA0" w:rsidRDefault="0092386B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оформление накладных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FE3BA0" w:rsidRPr="00FE3BA0" w:rsidRDefault="0092386B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запись в книгу суммарного учета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FE3BA0" w:rsidRPr="00FE3BA0" w:rsidRDefault="0092386B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штемпелевание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FE3BA0" w:rsidRPr="00FE3BA0" w:rsidRDefault="0092386B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оформление карточки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FE3BA0" w:rsidRPr="00FE3BA0" w:rsidRDefault="0092386B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составление отчетных документов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FE3BA0" w:rsidRPr="00FE3BA0" w:rsidRDefault="0092386B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 и выдача учебников по графику;</w:t>
      </w:r>
    </w:p>
    <w:p w:rsidR="00FE3BA0" w:rsidRPr="00FE3BA0" w:rsidRDefault="0092386B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информирование учителей и учащихся о новых поступлениях учебников и учебных пособий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FE3BA0" w:rsidRPr="00FE3BA0" w:rsidRDefault="0092386B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списание фонда с учетом ветхости, морально-устаревшей и смены программ, по установленным правилам и нормам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FE3BA0" w:rsidRPr="00FE3BA0" w:rsidRDefault="0092386B" w:rsidP="009238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проведение работы по сохранности учебного фонда (рейды 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классам и подведением итогов).</w:t>
      </w:r>
    </w:p>
    <w:p w:rsidR="00FE3BA0" w:rsidRPr="00FE3BA0" w:rsidRDefault="00FE3BA0" w:rsidP="0092386B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FE3BA0" w:rsidRDefault="00FE3BA0" w:rsidP="0092386B">
      <w:pPr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  <w:r w:rsidRPr="00FE3B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2</w:t>
      </w:r>
      <w:r w:rsidRPr="009238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. Работа с фондом художественной литературы</w:t>
      </w:r>
    </w:p>
    <w:p w:rsidR="0092386B" w:rsidRPr="00FE3BA0" w:rsidRDefault="0092386B" w:rsidP="0092386B">
      <w:pPr>
        <w:ind w:left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BA0" w:rsidRPr="00FE3BA0" w:rsidRDefault="0092386B" w:rsidP="0092386B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Обеспечение свободного доступа.</w:t>
      </w:r>
    </w:p>
    <w:p w:rsidR="00FE3BA0" w:rsidRPr="00FE3BA0" w:rsidRDefault="0092386B" w:rsidP="0092386B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Выдача изданий читателям.</w:t>
      </w:r>
    </w:p>
    <w:p w:rsidR="00FE3BA0" w:rsidRPr="00FE3BA0" w:rsidRDefault="0092386B" w:rsidP="0092386B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Соблюдение правильной расстановки фонда на стеллажах.</w:t>
      </w:r>
    </w:p>
    <w:p w:rsidR="00FE3BA0" w:rsidRPr="00FE3BA0" w:rsidRDefault="0092386B" w:rsidP="0092386B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Систематическое наблюдение за своевременным возвратом в библиотеку выданных изданий.</w:t>
      </w:r>
    </w:p>
    <w:p w:rsidR="00FE3BA0" w:rsidRPr="00FE3BA0" w:rsidRDefault="0092386B" w:rsidP="0092386B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Ведение работы по сохранности фонда.</w:t>
      </w:r>
    </w:p>
    <w:p w:rsidR="00FE3BA0" w:rsidRDefault="0092386B" w:rsidP="0092386B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Создание и поддержание комфортн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ых условий для работы читателей.</w:t>
      </w:r>
    </w:p>
    <w:p w:rsidR="0092386B" w:rsidRPr="00FE3BA0" w:rsidRDefault="0092386B" w:rsidP="0092386B">
      <w:pPr>
        <w:spacing w:line="276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BA0" w:rsidRDefault="00FE3BA0" w:rsidP="00FE3BA0">
      <w:pPr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СПРАВОЧНО-БИБЛИОГРАФИЧЕСКАЯ РАБОТА:</w:t>
      </w:r>
    </w:p>
    <w:p w:rsidR="0092386B" w:rsidRPr="00FE3BA0" w:rsidRDefault="0092386B" w:rsidP="00FE3BA0">
      <w:pPr>
        <w:ind w:left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BA0" w:rsidRPr="00FE3BA0" w:rsidRDefault="00FE3BA0" w:rsidP="00596730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Ознакомление пользователей с минимумом библиотечно-библиографических знаний.</w:t>
      </w:r>
    </w:p>
    <w:p w:rsidR="00FE3BA0" w:rsidRPr="00FE3BA0" w:rsidRDefault="00FE3BA0" w:rsidP="00596730">
      <w:pPr>
        <w:spacing w:line="276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 Знакомство с правилами пользования библиотекой.</w:t>
      </w:r>
    </w:p>
    <w:p w:rsidR="00FE3BA0" w:rsidRPr="00FE3BA0" w:rsidRDefault="00FE3BA0" w:rsidP="00596730">
      <w:pPr>
        <w:spacing w:line="276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 Знакомство с расстановкой фонда.</w:t>
      </w:r>
    </w:p>
    <w:p w:rsidR="00FE3BA0" w:rsidRPr="00FE3BA0" w:rsidRDefault="00FE3BA0" w:rsidP="00596730">
      <w:pPr>
        <w:spacing w:line="276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 Ознакомление со структурой и оформлением книги.</w:t>
      </w:r>
    </w:p>
    <w:p w:rsidR="00FE3BA0" w:rsidRPr="00FE3BA0" w:rsidRDefault="00FE3BA0" w:rsidP="00596730">
      <w:pPr>
        <w:spacing w:line="276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 Овладение навыками работы со справочными изданиями.</w:t>
      </w:r>
    </w:p>
    <w:p w:rsidR="00FE3BA0" w:rsidRPr="00FE3BA0" w:rsidRDefault="00FE3BA0" w:rsidP="00FE3BA0">
      <w:pPr>
        <w:ind w:left="720"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BA0" w:rsidRDefault="00FE3BA0" w:rsidP="00FE3BA0">
      <w:pPr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ВОСПИТАТЕЛЬНАЯ РАБОТА:</w:t>
      </w:r>
    </w:p>
    <w:p w:rsidR="00596730" w:rsidRPr="00FE3BA0" w:rsidRDefault="00596730" w:rsidP="00FE3BA0">
      <w:pPr>
        <w:ind w:left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BA0" w:rsidRPr="00FE3BA0" w:rsidRDefault="00FE3BA0" w:rsidP="00596730">
      <w:pPr>
        <w:spacing w:line="276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Формирование у школьников независимого библиотечного пользования.</w:t>
      </w:r>
    </w:p>
    <w:p w:rsidR="00FE3BA0" w:rsidRPr="00FE3BA0" w:rsidRDefault="00FE3BA0" w:rsidP="00596730">
      <w:pPr>
        <w:spacing w:line="276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 Обучение носителями информации, поиску, отбору и критической оценки информации.</w:t>
      </w:r>
    </w:p>
    <w:p w:rsidR="00FE3BA0" w:rsidRPr="00FE3BA0" w:rsidRDefault="00FE3BA0" w:rsidP="00596730">
      <w:pPr>
        <w:spacing w:line="276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 Способствование формированию личности учащихся средствами культурного наследия, формами и методами индивидуальной и массовой работы.</w:t>
      </w:r>
    </w:p>
    <w:p w:rsidR="00FE3BA0" w:rsidRPr="00FE3BA0" w:rsidRDefault="00FE3BA0" w:rsidP="00596730">
      <w:pPr>
        <w:spacing w:line="276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 Развивать и поддерживать в детях привычку и радость чтения и учения.</w:t>
      </w:r>
    </w:p>
    <w:p w:rsidR="00FE3BA0" w:rsidRPr="00FE3BA0" w:rsidRDefault="00FE3BA0" w:rsidP="00596730">
      <w:pPr>
        <w:spacing w:line="276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 Организация выставок, стендов, проведения культурно-массовой работы.</w:t>
      </w:r>
    </w:p>
    <w:p w:rsidR="00596730" w:rsidRDefault="00596730" w:rsidP="00596730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FE3BA0" w:rsidRDefault="00FE3BA0" w:rsidP="00596730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Индивидуальная работа при выдаче книг:</w:t>
      </w:r>
    </w:p>
    <w:p w:rsidR="00596730" w:rsidRPr="00FE3BA0" w:rsidRDefault="00596730" w:rsidP="00596730">
      <w:pPr>
        <w:ind w:left="284" w:hanging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BA0" w:rsidRPr="00FE3BA0" w:rsidRDefault="00596730" w:rsidP="00596730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рекомендательные беседы,</w:t>
      </w:r>
    </w:p>
    <w:p w:rsidR="00FE3BA0" w:rsidRPr="00FE3BA0" w:rsidRDefault="00596730" w:rsidP="00596730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беседы о прочитанном, </w:t>
      </w:r>
    </w:p>
    <w:p w:rsidR="00FE3BA0" w:rsidRPr="00FE3BA0" w:rsidRDefault="00596730" w:rsidP="00596730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беседа о новых поступлениях (книг, журналов, справочников),</w:t>
      </w:r>
    </w:p>
    <w:p w:rsidR="00FE3BA0" w:rsidRPr="00FE3BA0" w:rsidRDefault="00596730" w:rsidP="00596730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FE3BA0"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исследования читательских интересов пользователя.</w:t>
      </w:r>
    </w:p>
    <w:p w:rsidR="00FE3BA0" w:rsidRPr="00FE3BA0" w:rsidRDefault="00FE3BA0" w:rsidP="0059673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BA0" w:rsidRDefault="00FE3BA0" w:rsidP="00FE3BA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Духовно-нравственное воспитание</w:t>
      </w:r>
    </w:p>
    <w:p w:rsidR="00596730" w:rsidRPr="00FE3BA0" w:rsidRDefault="00596730" w:rsidP="00FE3BA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BA0" w:rsidRPr="00FE3BA0" w:rsidRDefault="00FE3BA0" w:rsidP="00596730">
      <w:pPr>
        <w:spacing w:line="276" w:lineRule="auto"/>
        <w:ind w:left="502"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Изучение прошлого и настоящего нашего народа, знакомство с обычаями и традициями России.</w:t>
      </w:r>
    </w:p>
    <w:p w:rsidR="00FE3BA0" w:rsidRPr="00FE3BA0" w:rsidRDefault="00FE3BA0" w:rsidP="00596730">
      <w:pPr>
        <w:spacing w:line="276" w:lineRule="auto"/>
        <w:ind w:left="502"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 Беседа «Святые праздники православной Руси».</w:t>
      </w:r>
    </w:p>
    <w:p w:rsidR="00FE3BA0" w:rsidRPr="00FE3BA0" w:rsidRDefault="00FE3BA0" w:rsidP="00596730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FE3BA0" w:rsidRDefault="00FE3BA0" w:rsidP="00FE3BA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Новые информационные технологии</w:t>
      </w:r>
    </w:p>
    <w:p w:rsidR="00596730" w:rsidRPr="00FE3BA0" w:rsidRDefault="00596730" w:rsidP="00FE3BA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BA0" w:rsidRPr="00FE3BA0" w:rsidRDefault="00FE3BA0" w:rsidP="001165E8">
      <w:pPr>
        <w:spacing w:line="276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Использование возможности мультимедийной техники для продвижения книги и повышения интереса к чтению.</w:t>
      </w:r>
    </w:p>
    <w:p w:rsidR="00FE3BA0" w:rsidRPr="00FE3BA0" w:rsidRDefault="00FE3BA0" w:rsidP="001165E8">
      <w:pPr>
        <w:spacing w:line="276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 Выход в виртуальный мир (электронная библиотека).</w:t>
      </w:r>
    </w:p>
    <w:p w:rsidR="00596730" w:rsidRDefault="00596730" w:rsidP="00596730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FE3BA0" w:rsidRDefault="00FE3BA0" w:rsidP="00596730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Профессиональное развитие работника библиотеки</w:t>
      </w:r>
    </w:p>
    <w:p w:rsidR="00596730" w:rsidRPr="00FE3BA0" w:rsidRDefault="00596730" w:rsidP="00596730">
      <w:pPr>
        <w:ind w:left="284" w:hanging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BA0" w:rsidRPr="00FE3BA0" w:rsidRDefault="00FE3BA0" w:rsidP="00596730">
      <w:pPr>
        <w:spacing w:line="276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Посещение семинаров, участие в конкурсах, присутствие на открытых мероприятиях.</w:t>
      </w:r>
    </w:p>
    <w:p w:rsidR="00FE3BA0" w:rsidRPr="00FE3BA0" w:rsidRDefault="00FE3BA0" w:rsidP="00596730">
      <w:pPr>
        <w:spacing w:line="276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 Совершенствование традиционных и освоение новых библиотечных технологий.</w:t>
      </w:r>
    </w:p>
    <w:p w:rsidR="00FE3BA0" w:rsidRPr="00FE3BA0" w:rsidRDefault="00FE3BA0" w:rsidP="00596730">
      <w:pPr>
        <w:spacing w:line="276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 Расширение ассортимента библиотечно-информационных услуг; компьютеризация библиотеки, пополнение видеотеки, медиатеки;</w:t>
      </w:r>
    </w:p>
    <w:p w:rsidR="00FE3BA0" w:rsidRPr="00FE3BA0" w:rsidRDefault="00FE3BA0" w:rsidP="00596730">
      <w:pPr>
        <w:spacing w:line="276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 Повышение квалификации на курсах;</w:t>
      </w:r>
    </w:p>
    <w:p w:rsidR="00FE3BA0" w:rsidRPr="00FE3BA0" w:rsidRDefault="00FE3BA0" w:rsidP="00596730">
      <w:pPr>
        <w:spacing w:line="276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 Самообразование;</w:t>
      </w:r>
    </w:p>
    <w:p w:rsidR="00FE3BA0" w:rsidRPr="00FE3BA0" w:rsidRDefault="00FE3BA0" w:rsidP="00596730">
      <w:pPr>
        <w:spacing w:line="276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E3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 Взаимодействие с другими библиотеками.</w:t>
      </w:r>
    </w:p>
    <w:p w:rsidR="00FE3BA0" w:rsidRPr="00FE3BA0" w:rsidRDefault="00FE3BA0" w:rsidP="00FE3B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FE3BA0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Работа с библиотечным фондом</w:t>
      </w:r>
    </w:p>
    <w:tbl>
      <w:tblPr>
        <w:tblW w:w="10871" w:type="dxa"/>
        <w:jc w:val="center"/>
        <w:tblCellSpacing w:w="0" w:type="dxa"/>
        <w:tblInd w:w="6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"/>
        <w:gridCol w:w="5670"/>
        <w:gridCol w:w="2159"/>
        <w:gridCol w:w="2188"/>
      </w:tblGrid>
      <w:tr w:rsidR="00FE3BA0" w:rsidRPr="00FE3BA0" w:rsidTr="00596730">
        <w:trPr>
          <w:tblCellSpacing w:w="0" w:type="dxa"/>
          <w:jc w:val="center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Содержание работы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Сроки исполнения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Ответственный</w:t>
            </w:r>
          </w:p>
        </w:tc>
      </w:tr>
      <w:tr w:rsidR="00FE3BA0" w:rsidRPr="00FE3BA0" w:rsidTr="00596730">
        <w:trPr>
          <w:tblCellSpacing w:w="0" w:type="dxa"/>
          <w:jc w:val="center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596730">
        <w:trPr>
          <w:tblCellSpacing w:w="0" w:type="dxa"/>
          <w:jc w:val="center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Работа с Федеральным перечнем учебников на 2022– 2023 г. Подготовка перечня учебников, планируемых к использованию в новом учебном году. Формирование общешкольного заказа на учебники и учебные пособия на 2022 – 2023 учебный год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Май, август, сентябрь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596730">
        <w:trPr>
          <w:tblCellSpacing w:w="0" w:type="dxa"/>
          <w:jc w:val="center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Комплектование фонда: </w:t>
            </w:r>
          </w:p>
          <w:p w:rsidR="00FE3BA0" w:rsidRPr="00FE3BA0" w:rsidRDefault="00FE3BA0" w:rsidP="00FE3BA0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полугодие 2023г.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Октябрь – май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596730">
        <w:trPr>
          <w:tblCellSpacing w:w="0" w:type="dxa"/>
          <w:jc w:val="center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 мере поступления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596730">
        <w:trPr>
          <w:trHeight w:val="664"/>
          <w:tblCellSpacing w:w="0" w:type="dxa"/>
          <w:jc w:val="center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59673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Прием и выдача учебников (по графику)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596730" w:rsidP="0059673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Июнь</w:t>
            </w:r>
          </w:p>
          <w:p w:rsidR="00FE3BA0" w:rsidRPr="00FE3BA0" w:rsidRDefault="00596730" w:rsidP="0059673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Август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596730">
        <w:trPr>
          <w:trHeight w:val="506"/>
          <w:tblCellSpacing w:w="0" w:type="dxa"/>
          <w:jc w:val="center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59673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 мере поступления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596730">
        <w:trPr>
          <w:trHeight w:val="1264"/>
          <w:tblCellSpacing w:w="0" w:type="dxa"/>
          <w:jc w:val="center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59673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730" w:rsidRDefault="00FE3BA0" w:rsidP="00596730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Обеспечение сохранности: </w:t>
            </w:r>
          </w:p>
          <w:p w:rsidR="00FE3BA0" w:rsidRPr="00FE3BA0" w:rsidRDefault="00FE3BA0" w:rsidP="00596730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Рейды по проверке учебников</w:t>
            </w:r>
          </w:p>
          <w:p w:rsidR="00596730" w:rsidRDefault="00FE3BA0" w:rsidP="00596730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Проверка учебного фонда</w:t>
            </w:r>
          </w:p>
          <w:p w:rsidR="00FE3BA0" w:rsidRPr="00FE3BA0" w:rsidRDefault="00FE3BA0" w:rsidP="00596730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Ремонт книг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раз в четверть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730" w:rsidRDefault="00FE3BA0" w:rsidP="0059673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Педагог-библиотекарь,</w:t>
            </w:r>
          </w:p>
          <w:p w:rsidR="00FE3BA0" w:rsidRPr="00FE3BA0" w:rsidRDefault="00596730" w:rsidP="0059673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актив библиотеки</w:t>
            </w:r>
          </w:p>
        </w:tc>
      </w:tr>
      <w:tr w:rsidR="00FE3BA0" w:rsidRPr="00FE3BA0" w:rsidTr="00596730">
        <w:trPr>
          <w:tblCellSpacing w:w="0" w:type="dxa"/>
          <w:jc w:val="center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59673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Санитарный день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 раз в месяц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</w:tbl>
    <w:p w:rsidR="00FE3BA0" w:rsidRPr="00FE3BA0" w:rsidRDefault="00FE3BA0" w:rsidP="00FE3B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FE3BA0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Пропаганда краеведческой литературы</w:t>
      </w:r>
    </w:p>
    <w:tbl>
      <w:tblPr>
        <w:tblW w:w="114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5245"/>
        <w:gridCol w:w="1985"/>
        <w:gridCol w:w="3489"/>
      </w:tblGrid>
      <w:tr w:rsidR="00FE3BA0" w:rsidRPr="00FE3BA0" w:rsidTr="0092386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Выставка «Моя милая сторонка, сердцу милый уголок»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Постоянно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92386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0C6637" w:rsidRDefault="00FE3BA0" w:rsidP="000C6637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C663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Библиотечный урок: «</w:t>
            </w:r>
            <w:r w:rsidR="000C6637" w:rsidRPr="000C663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Мой край – Мордовия моя!</w:t>
            </w:r>
            <w:r w:rsidRPr="000C663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0C6637" w:rsidRDefault="000C6637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C663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Январь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0C6637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C663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92386B">
        <w:trPr>
          <w:tblCellSpacing w:w="0" w:type="dxa"/>
          <w:jc w:val="center"/>
        </w:trPr>
        <w:tc>
          <w:tcPr>
            <w:tcW w:w="11428" w:type="dxa"/>
            <w:gridSpan w:val="4"/>
            <w:tcBorders>
              <w:top w:val="outset" w:sz="8" w:space="0" w:color="auto"/>
              <w:left w:val="nil"/>
              <w:bottom w:val="nil"/>
              <w:right w:val="nil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Индивидуальная работа</w:t>
            </w:r>
          </w:p>
        </w:tc>
      </w:tr>
      <w:tr w:rsidR="00FE3BA0" w:rsidRPr="00FE3BA0" w:rsidTr="0092386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Создание и поддержание комфортных условий для работы читателей, обслуживание их на абонементе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течение года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92386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Обслуживание читателей в читальном зале: учащихся и учителей.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течение года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92386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течение года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92386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Беседы о прочитанных книгах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течение года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92386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течение года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92386B">
        <w:trPr>
          <w:trHeight w:val="567"/>
          <w:tblCellSpacing w:w="0" w:type="dxa"/>
          <w:jc w:val="center"/>
        </w:trPr>
        <w:tc>
          <w:tcPr>
            <w:tcW w:w="709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1985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течение года</w:t>
            </w:r>
          </w:p>
        </w:tc>
        <w:tc>
          <w:tcPr>
            <w:tcW w:w="3489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92386B">
        <w:trPr>
          <w:tblCellSpacing w:w="0" w:type="dxa"/>
          <w:jc w:val="center"/>
        </w:trPr>
        <w:tc>
          <w:tcPr>
            <w:tcW w:w="11428" w:type="dxa"/>
            <w:gridSpan w:val="4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Работа с педагогическим коллективом</w:t>
            </w:r>
          </w:p>
        </w:tc>
      </w:tr>
      <w:tr w:rsidR="00FE3BA0" w:rsidRPr="00FE3BA0" w:rsidTr="0092386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596730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Информирование учителей о новой учебной и </w:t>
            </w:r>
          </w:p>
          <w:p w:rsidR="00FE3BA0" w:rsidRPr="00FE3BA0" w:rsidRDefault="00FE3BA0" w:rsidP="00596730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учебно-методической литературе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течение года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92386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течение года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92386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Реклама о деятельности библиотеки</w:t>
            </w:r>
          </w:p>
        </w:tc>
        <w:tc>
          <w:tcPr>
            <w:tcW w:w="54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FE3BA0" w:rsidRPr="00FE3BA0" w:rsidTr="0092386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59673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  <w:r w:rsidR="00FE3BA0"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течение года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</w:tbl>
    <w:p w:rsidR="00FE3BA0" w:rsidRPr="00FE3BA0" w:rsidRDefault="00FE3BA0" w:rsidP="00FE3B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ru-RU"/>
        </w:rPr>
      </w:pPr>
      <w:r w:rsidRPr="00FE3BA0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Профессиональное развитие педагог</w:t>
      </w:r>
      <w:r w:rsidR="00596730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а</w:t>
      </w:r>
      <w:r w:rsidRPr="00FE3BA0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-библиотекар</w:t>
      </w:r>
      <w:r w:rsidR="00596730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я</w:t>
      </w:r>
    </w:p>
    <w:tbl>
      <w:tblPr>
        <w:tblW w:w="113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4"/>
        <w:gridCol w:w="5245"/>
        <w:gridCol w:w="1984"/>
        <w:gridCol w:w="3419"/>
      </w:tblGrid>
      <w:tr w:rsidR="00FE3BA0" w:rsidRPr="00FE3BA0" w:rsidTr="0092386B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Содержание работы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Срок исполнения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ответственные</w:t>
            </w:r>
          </w:p>
        </w:tc>
      </w:tr>
      <w:tr w:rsidR="00FE3BA0" w:rsidRPr="00FE3BA0" w:rsidTr="0092386B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Анализ работы библиотеки за 2021-2022 учебный год.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август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92386B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План работы библиотеки на 2022-2023 учебный год.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август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92386B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Участие в МО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Согласно плану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92386B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Методические дни.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92386B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Совершенствование и освоение новых библиотечных технологий.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Постоянно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92386B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1165E8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Самообразование: Приказы, письма, инструкции о </w:t>
            </w: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библиотечном деле. Использование электронных носителей.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Постоянно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FE3BA0" w:rsidRPr="00FE3BA0" w:rsidTr="0092386B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1165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7.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Взаимодействие с библиотеками района.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Постоянно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</w:tbl>
    <w:p w:rsidR="001165E8" w:rsidRDefault="001165E8" w:rsidP="00FE3B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1165E8" w:rsidRDefault="001165E8" w:rsidP="00FE3B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FE3BA0" w:rsidRPr="00F0098F" w:rsidRDefault="00FE3BA0" w:rsidP="00FE3B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ru-RU"/>
        </w:rPr>
      </w:pPr>
      <w:r w:rsidRPr="00F0098F">
        <w:rPr>
          <w:rFonts w:ascii="Times New Roman" w:eastAsia="Times New Roman" w:hAnsi="Times New Roman" w:cs="Times New Roman"/>
          <w:b/>
          <w:color w:val="auto"/>
          <w:szCs w:val="28"/>
          <w:lang w:eastAsia="ru-RU"/>
        </w:rPr>
        <w:t>Работа с читателями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  <w:gridCol w:w="2092"/>
        <w:gridCol w:w="2160"/>
      </w:tblGrid>
      <w:tr w:rsidR="00FE3BA0" w:rsidRPr="00FE3BA0" w:rsidTr="000C6637">
        <w:trPr>
          <w:trHeight w:val="795"/>
        </w:trPr>
        <w:tc>
          <w:tcPr>
            <w:tcW w:w="6663" w:type="dxa"/>
            <w:shd w:val="clear" w:color="auto" w:fill="auto"/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Содержание работы</w:t>
            </w:r>
          </w:p>
        </w:tc>
        <w:tc>
          <w:tcPr>
            <w:tcW w:w="2092" w:type="dxa"/>
            <w:shd w:val="clear" w:color="auto" w:fill="auto"/>
          </w:tcPr>
          <w:p w:rsidR="00FE3BA0" w:rsidRPr="00FE3BA0" w:rsidRDefault="00FE3BA0" w:rsidP="00FE3B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Планируемая дата выполнения</w:t>
            </w:r>
          </w:p>
        </w:tc>
        <w:tc>
          <w:tcPr>
            <w:tcW w:w="2160" w:type="dxa"/>
            <w:shd w:val="clear" w:color="auto" w:fill="auto"/>
          </w:tcPr>
          <w:p w:rsidR="00FE3BA0" w:rsidRPr="000C6637" w:rsidRDefault="000C6637" w:rsidP="000C663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0C6637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Ответственный</w:t>
            </w:r>
          </w:p>
        </w:tc>
      </w:tr>
      <w:tr w:rsidR="000C6637" w:rsidRPr="00FE3BA0" w:rsidTr="00EC7ABE"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Обслуживание читателей на абонементе.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EE24B0"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A5281B"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Беседы со школьниками о прочитанном.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Постоянно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D14756"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Рекомендательные и рекламные беседы о новых книгах, энциклопедиях и журналах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 мере поступления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A16E1C"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Выставка одной книги по творчеству детских писателей и поэтов.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 раза в год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5F7F0F"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Один раз в месяц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802A9F"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Проведение бесед по классам о правилах поведения в школьной библиотеке, о культуре чтения книг и журнальной периодики.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Сентябрь</w:t>
            </w:r>
          </w:p>
          <w:p w:rsidR="000C6637" w:rsidRPr="00FE3BA0" w:rsidRDefault="000C6637" w:rsidP="00FE3BA0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9E1EE1"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Оформление и периодическое обновление читательского уголка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Август</w:t>
            </w:r>
          </w:p>
          <w:p w:rsidR="000C6637" w:rsidRPr="00FE3BA0" w:rsidRDefault="000C6637" w:rsidP="00FE3BA0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3B792E"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Подготовка рекомендаций для читателей – школьников в соответствии с возрастными категориями.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3B792E"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Акция «Подари книгу школьной библиотеке»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Один раз в год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E1361D"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Привлечение школьников к ответственности за причиненный ущерб книге, учебнику, периодическому изданию.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 мере необходимости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2F2EF5">
        <w:tc>
          <w:tcPr>
            <w:tcW w:w="6663" w:type="dxa"/>
            <w:shd w:val="clear" w:color="auto" w:fill="auto"/>
          </w:tcPr>
          <w:p w:rsidR="001165E8" w:rsidRDefault="000C6637" w:rsidP="001165E8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Оформление книжной выставки </w:t>
            </w:r>
          </w:p>
          <w:p w:rsidR="000C6637" w:rsidRPr="00FE3BA0" w:rsidRDefault="000C6637" w:rsidP="001165E8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«</w:t>
            </w:r>
            <w:r w:rsidRPr="00FE3BA0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Книги – юбиляры </w:t>
            </w: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2022-2023 учебного года».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Сентябрь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EA45A6">
        <w:trPr>
          <w:trHeight w:val="597"/>
        </w:trPr>
        <w:tc>
          <w:tcPr>
            <w:tcW w:w="6663" w:type="dxa"/>
            <w:shd w:val="clear" w:color="auto" w:fill="auto"/>
          </w:tcPr>
          <w:p w:rsidR="000C6637" w:rsidRPr="00FE3BA0" w:rsidRDefault="000C6637" w:rsidP="000C66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Библиотечный урок: «День памяти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жертв фашизма</w:t>
            </w: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»         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0C6637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Сентябрь 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570D69"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Международный День школьных библиотек</w:t>
            </w: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: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704C46">
        <w:trPr>
          <w:trHeight w:val="1910"/>
        </w:trPr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 xml:space="preserve"> (месячник)</w:t>
            </w:r>
          </w:p>
          <w:p w:rsidR="000C6637" w:rsidRPr="00FE3BA0" w:rsidRDefault="000C6637" w:rsidP="00FE3BA0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1. Выставка книг! Их читали наши родители.</w:t>
            </w:r>
          </w:p>
          <w:p w:rsidR="000C6637" w:rsidRPr="00FE3BA0" w:rsidRDefault="000C6637" w:rsidP="00FE3BA0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2. Информационный стенд «Международный день школьных библиотек.</w:t>
            </w:r>
          </w:p>
          <w:p w:rsidR="000C6637" w:rsidRPr="00FE3BA0" w:rsidRDefault="000C6637" w:rsidP="00FE3BA0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3. Знакомство –экскурсия «Наш школьный книжный дом-библиотека» 1 класс.</w:t>
            </w:r>
          </w:p>
          <w:p w:rsidR="000C6637" w:rsidRPr="00FE3BA0" w:rsidRDefault="000C6637" w:rsidP="00FE3BA0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4. Чтение книг. Конкурсы. Викторины.</w:t>
            </w:r>
          </w:p>
          <w:p w:rsidR="000C6637" w:rsidRPr="00FE3BA0" w:rsidRDefault="000C6637" w:rsidP="00FE3BA0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5.Фотоколлаж «Пойман в библиотеке»</w:t>
            </w:r>
          </w:p>
          <w:p w:rsidR="000C6637" w:rsidRPr="00FE3BA0" w:rsidRDefault="000C6637" w:rsidP="00FE3BA0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Рейд-проверка состояния и сохранности учебников.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Октябрь</w:t>
            </w:r>
          </w:p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9D2D76">
        <w:trPr>
          <w:trHeight w:val="540"/>
        </w:trPr>
        <w:tc>
          <w:tcPr>
            <w:tcW w:w="6663" w:type="dxa"/>
            <w:shd w:val="clear" w:color="auto" w:fill="auto"/>
          </w:tcPr>
          <w:p w:rsidR="000C6637" w:rsidRPr="00FE3BA0" w:rsidRDefault="000C6637" w:rsidP="001165E8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День народного единства. Выставка.</w:t>
            </w:r>
          </w:p>
          <w:p w:rsidR="000C6637" w:rsidRPr="00FE3BA0" w:rsidRDefault="000C6637" w:rsidP="001165E8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«День словаря» Выставка-беседа.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Ноябрь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686972">
        <w:tc>
          <w:tcPr>
            <w:tcW w:w="6663" w:type="dxa"/>
            <w:shd w:val="clear" w:color="auto" w:fill="auto"/>
          </w:tcPr>
          <w:p w:rsidR="000C6637" w:rsidRPr="00FE3BA0" w:rsidRDefault="000C6637" w:rsidP="000C66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День Неизвестного Солдата. 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0C6637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Декабрь 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0C6637">
        <w:trPr>
          <w:trHeight w:val="477"/>
        </w:trPr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«Живи книга!» Рейды по классам по проверке учебников.</w:t>
            </w:r>
          </w:p>
          <w:p w:rsidR="000C6637" w:rsidRPr="00FE3BA0" w:rsidRDefault="000C6637" w:rsidP="00FE3BA0">
            <w:pPr>
              <w:spacing w:before="100" w:beforeAutospacing="1"/>
              <w:ind w:hanging="36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Декабрь 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1818B3">
        <w:trPr>
          <w:trHeight w:val="645"/>
        </w:trPr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Выставка книг в библиотеке «Все профессии важны» (художественная литература о трудовых буднях народа)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Январь 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DB2CFE">
        <w:trPr>
          <w:trHeight w:val="465"/>
        </w:trPr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Всемирный день чтения вслух.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Февраль 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7E3CD0">
        <w:trPr>
          <w:trHeight w:val="592"/>
        </w:trPr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Книжная выставка: «Есть такая профессия- Родину защищать»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Февраль 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0C6637">
        <w:trPr>
          <w:trHeight w:val="581"/>
        </w:trPr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Международный день родного языка.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Февраль 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0C6637">
        <w:trPr>
          <w:trHeight w:val="552"/>
        </w:trPr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Библиотечный час: «День защитника Отечества»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Февраль 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442C1E">
        <w:trPr>
          <w:trHeight w:val="305"/>
        </w:trPr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Библиотечный час: День ручного письма (День почерка)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Январь 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D41DC7">
        <w:trPr>
          <w:trHeight w:val="742"/>
        </w:trPr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hd w:val="clear" w:color="auto" w:fill="FFFFFF"/>
              <w:autoSpaceDN w:val="0"/>
              <w:rPr>
                <w:rFonts w:ascii="Times New Roman" w:eastAsia="SimSun" w:hAnsi="Times New Roman" w:cs="Times New Roman"/>
                <w:color w:val="auto"/>
                <w:kern w:val="3"/>
                <w:lang w:bidi="hi-IN"/>
              </w:rPr>
            </w:pPr>
            <w:r w:rsidRPr="00FE3BA0">
              <w:rPr>
                <w:rFonts w:ascii="Times New Roman" w:eastAsia="SimSun" w:hAnsi="Times New Roman" w:cs="Times New Roman"/>
                <w:color w:val="auto"/>
                <w:kern w:val="3"/>
                <w:lang w:bidi="hi-IN"/>
              </w:rPr>
              <w:t>День снятия блокады города Ленинграда (1944 год). (5-9 классы) Беседа-выставка.</w:t>
            </w:r>
          </w:p>
          <w:p w:rsidR="000C6637" w:rsidRPr="00FE3BA0" w:rsidRDefault="000C6637" w:rsidP="00FE3BA0">
            <w:pPr>
              <w:shd w:val="clear" w:color="auto" w:fill="FFFFFF"/>
              <w:autoSpaceDN w:val="0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Январь 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526C7F"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Библиотечный час: «Путь в профессию»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CD4721"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Библиотечный час: «Всемирный день поэзии»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Март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9655E1">
        <w:trPr>
          <w:trHeight w:val="172"/>
        </w:trPr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Неделя детской книги</w:t>
            </w: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: 1</w:t>
            </w:r>
            <w:r w:rsidRPr="00FE3BA0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  <w:lang w:eastAsia="ru-RU"/>
              </w:rPr>
              <w:t>.</w:t>
            </w:r>
          </w:p>
          <w:p w:rsidR="000C6637" w:rsidRPr="00FE3BA0" w:rsidRDefault="000C6637" w:rsidP="00FE3BA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ru-RU"/>
              </w:rPr>
              <w:t>2</w:t>
            </w:r>
            <w:r w:rsidRPr="00FE3BA0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  <w:lang w:eastAsia="ru-RU"/>
              </w:rPr>
              <w:t xml:space="preserve">. </w:t>
            </w:r>
            <w:r w:rsidRPr="00FE3BA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ru-RU"/>
              </w:rPr>
              <w:t xml:space="preserve">Книжные выставки: </w:t>
            </w:r>
          </w:p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3. «Живи книга!» Рейды по классам по проверке учебников </w:t>
            </w:r>
          </w:p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4.Чтение книг. Конкурсы. Викторины.</w:t>
            </w:r>
          </w:p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5. Награждение «Лучший читающий класс».</w:t>
            </w:r>
          </w:p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6. Написание диктантов и контрольных работ.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Март 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5E373B">
        <w:trPr>
          <w:trHeight w:val="608"/>
        </w:trPr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Выставка книг о ВОВ «Дорогой наших дедов и отцов»</w:t>
            </w:r>
          </w:p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Май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0C6637" w:rsidRPr="00FE3BA0" w:rsidTr="004121F8">
        <w:trPr>
          <w:trHeight w:val="765"/>
        </w:trPr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Библиотечный урок: «Береги свой край родной»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2F4B9F"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Библиотечный час: «День космонавтики»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Апрель 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190BAF">
        <w:trPr>
          <w:trHeight w:val="525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Выставка «Образ матери в литературе»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Март 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1C3DA5">
        <w:trPr>
          <w:trHeight w:val="360"/>
        </w:trPr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«Живи книга!» Рейды по классам по проверке учебников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Май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  <w:tr w:rsidR="000C6637" w:rsidRPr="00FE3BA0" w:rsidTr="00736540">
        <w:tc>
          <w:tcPr>
            <w:tcW w:w="6663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Прием учебников</w:t>
            </w:r>
          </w:p>
        </w:tc>
        <w:tc>
          <w:tcPr>
            <w:tcW w:w="2092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Май</w:t>
            </w:r>
          </w:p>
        </w:tc>
        <w:tc>
          <w:tcPr>
            <w:tcW w:w="2160" w:type="dxa"/>
            <w:shd w:val="clear" w:color="auto" w:fill="auto"/>
          </w:tcPr>
          <w:p w:rsidR="000C6637" w:rsidRPr="00FE3BA0" w:rsidRDefault="000C6637" w:rsidP="00FE3BA0">
            <w:pPr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3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Педагог-библиотекарь</w:t>
            </w:r>
          </w:p>
        </w:tc>
      </w:tr>
    </w:tbl>
    <w:p w:rsidR="00FE3BA0" w:rsidRDefault="00FE3BA0" w:rsidP="00FE3BA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eastAsia="ru-RU"/>
        </w:rPr>
      </w:pPr>
    </w:p>
    <w:p w:rsidR="00F0098F" w:rsidRPr="00613CB6" w:rsidRDefault="00F0098F" w:rsidP="00F0098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  <w:r w:rsidRPr="00F0098F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/>
        </w:rPr>
        <w:t>Юбилеи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51"/>
        <w:gridCol w:w="8080"/>
      </w:tblGrid>
      <w:tr w:rsidR="00F0098F" w:rsidRPr="00FE3BA0" w:rsidTr="000E7426">
        <w:tc>
          <w:tcPr>
            <w:tcW w:w="1951" w:type="dxa"/>
            <w:shd w:val="clear" w:color="auto" w:fill="auto"/>
          </w:tcPr>
          <w:p w:rsidR="00F0098F" w:rsidRPr="00613CB6" w:rsidRDefault="00F0098F" w:rsidP="000E7426">
            <w:pPr>
              <w:spacing w:after="20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11 сентября </w:t>
            </w:r>
          </w:p>
        </w:tc>
        <w:tc>
          <w:tcPr>
            <w:tcW w:w="8080" w:type="dxa"/>
            <w:shd w:val="clear" w:color="auto" w:fill="auto"/>
          </w:tcPr>
          <w:p w:rsidR="00F0098F" w:rsidRPr="00613CB6" w:rsidRDefault="00F0098F" w:rsidP="000E7426">
            <w:pPr>
              <w:spacing w:after="20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color w:val="auto"/>
                <w:lang w:eastAsia="en-US"/>
              </w:rPr>
              <w:t>140 лет со дня рождения Б. Житкова, детского писателя (1882-1938)</w:t>
            </w:r>
          </w:p>
        </w:tc>
      </w:tr>
      <w:tr w:rsidR="00F0098F" w:rsidRPr="00FE3BA0" w:rsidTr="000E7426">
        <w:tc>
          <w:tcPr>
            <w:tcW w:w="1951" w:type="dxa"/>
            <w:shd w:val="clear" w:color="auto" w:fill="auto"/>
          </w:tcPr>
          <w:p w:rsidR="00F0098F" w:rsidRPr="00613CB6" w:rsidRDefault="00F0098F" w:rsidP="000E7426">
            <w:pPr>
              <w:spacing w:after="20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8 октября</w:t>
            </w:r>
          </w:p>
        </w:tc>
        <w:tc>
          <w:tcPr>
            <w:tcW w:w="8080" w:type="dxa"/>
            <w:shd w:val="clear" w:color="auto" w:fill="auto"/>
          </w:tcPr>
          <w:p w:rsidR="00F0098F" w:rsidRPr="00613CB6" w:rsidRDefault="00F0098F" w:rsidP="000E7426">
            <w:pPr>
              <w:spacing w:after="20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color w:val="auto"/>
                <w:lang w:eastAsia="en-US"/>
              </w:rPr>
              <w:t>130 лет со дня рождения русской поэтессы Марины Цветаевой (1892-1941)</w:t>
            </w:r>
          </w:p>
        </w:tc>
      </w:tr>
      <w:tr w:rsidR="00F0098F" w:rsidRPr="00FE3BA0" w:rsidTr="000E7426">
        <w:tc>
          <w:tcPr>
            <w:tcW w:w="1951" w:type="dxa"/>
            <w:shd w:val="clear" w:color="auto" w:fill="auto"/>
          </w:tcPr>
          <w:p w:rsidR="00F0098F" w:rsidRPr="00613CB6" w:rsidRDefault="00F0098F" w:rsidP="000E7426">
            <w:pPr>
              <w:spacing w:after="20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31 октября</w:t>
            </w:r>
          </w:p>
        </w:tc>
        <w:tc>
          <w:tcPr>
            <w:tcW w:w="8080" w:type="dxa"/>
            <w:shd w:val="clear" w:color="auto" w:fill="auto"/>
          </w:tcPr>
          <w:p w:rsidR="00F0098F" w:rsidRPr="00613CB6" w:rsidRDefault="00F0098F" w:rsidP="000E7426">
            <w:pPr>
              <w:spacing w:after="20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120 лет</w:t>
            </w:r>
            <w:r w:rsidRPr="00613CB6">
              <w:rPr>
                <w:rFonts w:ascii="Times New Roman" w:eastAsia="Calibri" w:hAnsi="Times New Roman" w:cs="Times New Roman"/>
                <w:color w:val="auto"/>
                <w:lang w:eastAsia="en-US"/>
              </w:rPr>
              <w:t> со дня рождения русского писателя </w:t>
            </w:r>
            <w:r w:rsidRPr="00613CB6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Евгения Андреевича Пермяка</w:t>
            </w:r>
            <w:r w:rsidRPr="00613CB6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 (н. ф. Виссов) (1902–1982). </w:t>
            </w:r>
          </w:p>
        </w:tc>
      </w:tr>
      <w:tr w:rsidR="00F0098F" w:rsidRPr="00FE3BA0" w:rsidTr="000E7426">
        <w:tc>
          <w:tcPr>
            <w:tcW w:w="1951" w:type="dxa"/>
            <w:shd w:val="clear" w:color="auto" w:fill="auto"/>
          </w:tcPr>
          <w:p w:rsidR="00F0098F" w:rsidRPr="00613CB6" w:rsidRDefault="00F0098F" w:rsidP="000E7426">
            <w:pPr>
              <w:spacing w:after="20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6 ноября</w:t>
            </w:r>
          </w:p>
        </w:tc>
        <w:tc>
          <w:tcPr>
            <w:tcW w:w="8080" w:type="dxa"/>
            <w:shd w:val="clear" w:color="auto" w:fill="auto"/>
          </w:tcPr>
          <w:p w:rsidR="00F0098F" w:rsidRPr="00613CB6" w:rsidRDefault="00F0098F" w:rsidP="000E7426">
            <w:pPr>
              <w:spacing w:after="20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color w:val="auto"/>
                <w:lang w:eastAsia="en-US"/>
              </w:rPr>
              <w:t>170 лет со дня рождения Д.Н. Мамина-Сибиряка, писателя (1852-1912)</w:t>
            </w:r>
          </w:p>
        </w:tc>
      </w:tr>
      <w:tr w:rsidR="00F0098F" w:rsidRPr="00FE3BA0" w:rsidTr="000E7426">
        <w:tc>
          <w:tcPr>
            <w:tcW w:w="1951" w:type="dxa"/>
            <w:shd w:val="clear" w:color="auto" w:fill="auto"/>
          </w:tcPr>
          <w:p w:rsidR="00F0098F" w:rsidRPr="00613CB6" w:rsidRDefault="00F0098F" w:rsidP="000E7426">
            <w:pPr>
              <w:spacing w:after="20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27 ноября</w:t>
            </w:r>
          </w:p>
        </w:tc>
        <w:tc>
          <w:tcPr>
            <w:tcW w:w="8080" w:type="dxa"/>
            <w:shd w:val="clear" w:color="auto" w:fill="auto"/>
          </w:tcPr>
          <w:p w:rsidR="00F0098F" w:rsidRPr="00613CB6" w:rsidRDefault="00F0098F" w:rsidP="000E7426">
            <w:pPr>
              <w:spacing w:after="20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color w:val="auto"/>
                <w:lang w:eastAsia="en-US"/>
              </w:rPr>
              <w:t>75 лет писателю Г. Остеру (1947 г.р.)</w:t>
            </w:r>
          </w:p>
        </w:tc>
      </w:tr>
      <w:tr w:rsidR="00F0098F" w:rsidRPr="00FE3BA0" w:rsidTr="000E7426">
        <w:tc>
          <w:tcPr>
            <w:tcW w:w="1951" w:type="dxa"/>
            <w:shd w:val="clear" w:color="auto" w:fill="auto"/>
          </w:tcPr>
          <w:p w:rsidR="00F0098F" w:rsidRPr="00613CB6" w:rsidRDefault="00F0098F" w:rsidP="000E7426">
            <w:pPr>
              <w:spacing w:after="20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22 декабря</w:t>
            </w:r>
          </w:p>
        </w:tc>
        <w:tc>
          <w:tcPr>
            <w:tcW w:w="8080" w:type="dxa"/>
            <w:shd w:val="clear" w:color="auto" w:fill="auto"/>
          </w:tcPr>
          <w:p w:rsidR="00F0098F" w:rsidRPr="00613CB6" w:rsidRDefault="00F0098F" w:rsidP="000E7426">
            <w:pPr>
              <w:spacing w:before="120" w:after="20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color w:val="auto"/>
                <w:lang w:eastAsia="en-US"/>
              </w:rPr>
              <w:t>85 лет со дня рождения детского писателя Э. Успенского (1937 - 2018)</w:t>
            </w:r>
          </w:p>
        </w:tc>
      </w:tr>
      <w:tr w:rsidR="00F0098F" w:rsidRPr="00FE3BA0" w:rsidTr="000E7426">
        <w:tc>
          <w:tcPr>
            <w:tcW w:w="1951" w:type="dxa"/>
            <w:shd w:val="clear" w:color="auto" w:fill="auto"/>
          </w:tcPr>
          <w:p w:rsidR="00F0098F" w:rsidRPr="00613CB6" w:rsidRDefault="00F0098F" w:rsidP="000E7426">
            <w:pPr>
              <w:spacing w:after="20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10 января </w:t>
            </w:r>
          </w:p>
        </w:tc>
        <w:tc>
          <w:tcPr>
            <w:tcW w:w="8080" w:type="dxa"/>
            <w:shd w:val="clear" w:color="auto" w:fill="auto"/>
          </w:tcPr>
          <w:p w:rsidR="00F0098F" w:rsidRPr="00613CB6" w:rsidRDefault="00F0098F" w:rsidP="000E7426">
            <w:pPr>
              <w:spacing w:before="120" w:after="20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color w:val="auto"/>
                <w:lang w:eastAsia="en-US"/>
              </w:rPr>
              <w:t>140 лет со дня рождения А.Н. Толстого, писателя (1885-1945)</w:t>
            </w:r>
          </w:p>
        </w:tc>
      </w:tr>
      <w:tr w:rsidR="00F0098F" w:rsidRPr="00FE3BA0" w:rsidTr="000E7426">
        <w:tc>
          <w:tcPr>
            <w:tcW w:w="1951" w:type="dxa"/>
            <w:shd w:val="clear" w:color="auto" w:fill="auto"/>
          </w:tcPr>
          <w:p w:rsidR="00F0098F" w:rsidRPr="00613CB6" w:rsidRDefault="00F0098F" w:rsidP="000E7426">
            <w:pPr>
              <w:spacing w:after="20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25 января</w:t>
            </w:r>
          </w:p>
        </w:tc>
        <w:tc>
          <w:tcPr>
            <w:tcW w:w="8080" w:type="dxa"/>
            <w:shd w:val="clear" w:color="auto" w:fill="auto"/>
          </w:tcPr>
          <w:p w:rsidR="00F0098F" w:rsidRPr="00613CB6" w:rsidRDefault="00F0098F" w:rsidP="000E7426">
            <w:pPr>
              <w:spacing w:before="120" w:after="20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color w:val="auto"/>
                <w:lang w:eastAsia="en-US"/>
              </w:rPr>
              <w:t>85 лет со дня рождения русского поэта, актёра Владимира Семёновича Высоцкого (1938–1980)</w:t>
            </w:r>
          </w:p>
        </w:tc>
      </w:tr>
      <w:tr w:rsidR="00F0098F" w:rsidRPr="00FE3BA0" w:rsidTr="000E7426">
        <w:tc>
          <w:tcPr>
            <w:tcW w:w="1951" w:type="dxa"/>
            <w:shd w:val="clear" w:color="auto" w:fill="auto"/>
          </w:tcPr>
          <w:p w:rsidR="00F0098F" w:rsidRPr="00613CB6" w:rsidRDefault="00F0098F" w:rsidP="000E7426">
            <w:pPr>
              <w:spacing w:after="20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4 февраля</w:t>
            </w:r>
          </w:p>
        </w:tc>
        <w:tc>
          <w:tcPr>
            <w:tcW w:w="8080" w:type="dxa"/>
            <w:shd w:val="clear" w:color="auto" w:fill="auto"/>
          </w:tcPr>
          <w:p w:rsidR="00F0098F" w:rsidRPr="00613CB6" w:rsidRDefault="00F0098F" w:rsidP="000E7426">
            <w:pPr>
              <w:spacing w:before="120" w:after="20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color w:val="auto"/>
                <w:lang w:eastAsia="en-US"/>
              </w:rPr>
              <w:t>150 лет со дня рождения М. Пришвина, писателя (1873-1954)</w:t>
            </w:r>
          </w:p>
        </w:tc>
      </w:tr>
      <w:tr w:rsidR="00F0098F" w:rsidRPr="00FE3BA0" w:rsidTr="000E7426">
        <w:tc>
          <w:tcPr>
            <w:tcW w:w="1951" w:type="dxa"/>
            <w:shd w:val="clear" w:color="auto" w:fill="auto"/>
          </w:tcPr>
          <w:p w:rsidR="00F0098F" w:rsidRPr="00613CB6" w:rsidRDefault="00F0098F" w:rsidP="000E7426">
            <w:pPr>
              <w:spacing w:after="20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8 февраля</w:t>
            </w:r>
          </w:p>
        </w:tc>
        <w:tc>
          <w:tcPr>
            <w:tcW w:w="8080" w:type="dxa"/>
            <w:shd w:val="clear" w:color="auto" w:fill="auto"/>
          </w:tcPr>
          <w:p w:rsidR="00F0098F" w:rsidRPr="00613CB6" w:rsidRDefault="00F0098F" w:rsidP="000E7426">
            <w:pPr>
              <w:spacing w:before="120" w:after="20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color w:val="auto"/>
                <w:lang w:eastAsia="en-US"/>
              </w:rPr>
              <w:t>195 лет со дня рождения Ж. Верна, французского писателя (1828-1905)</w:t>
            </w:r>
          </w:p>
        </w:tc>
      </w:tr>
      <w:tr w:rsidR="00F0098F" w:rsidRPr="00FE3BA0" w:rsidTr="000E7426">
        <w:tc>
          <w:tcPr>
            <w:tcW w:w="1951" w:type="dxa"/>
            <w:shd w:val="clear" w:color="auto" w:fill="auto"/>
          </w:tcPr>
          <w:p w:rsidR="00F0098F" w:rsidRPr="00613CB6" w:rsidRDefault="00F0098F" w:rsidP="000E7426">
            <w:pPr>
              <w:spacing w:after="20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19 февраля</w:t>
            </w:r>
          </w:p>
        </w:tc>
        <w:tc>
          <w:tcPr>
            <w:tcW w:w="8080" w:type="dxa"/>
            <w:shd w:val="clear" w:color="auto" w:fill="auto"/>
          </w:tcPr>
          <w:p w:rsidR="00F0098F" w:rsidRPr="00613CB6" w:rsidRDefault="00F0098F" w:rsidP="000E7426">
            <w:pPr>
              <w:spacing w:before="120" w:after="20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color w:val="auto"/>
                <w:lang w:eastAsia="en-US"/>
              </w:rPr>
              <w:t>200 лет со дня рождения русского педагога, писателя Константина Дмитриевича Ушинского (1823-1870)</w:t>
            </w:r>
          </w:p>
        </w:tc>
      </w:tr>
      <w:tr w:rsidR="00F0098F" w:rsidRPr="00FE3BA0" w:rsidTr="000E7426">
        <w:tc>
          <w:tcPr>
            <w:tcW w:w="1951" w:type="dxa"/>
            <w:shd w:val="clear" w:color="auto" w:fill="auto"/>
          </w:tcPr>
          <w:p w:rsidR="00F0098F" w:rsidRPr="00613CB6" w:rsidRDefault="00F0098F" w:rsidP="000E7426">
            <w:pPr>
              <w:spacing w:after="20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12 марта </w:t>
            </w:r>
          </w:p>
        </w:tc>
        <w:tc>
          <w:tcPr>
            <w:tcW w:w="8080" w:type="dxa"/>
            <w:shd w:val="clear" w:color="auto" w:fill="auto"/>
          </w:tcPr>
          <w:p w:rsidR="00F0098F" w:rsidRPr="00613CB6" w:rsidRDefault="00F0098F" w:rsidP="000E7426">
            <w:pPr>
              <w:spacing w:before="120" w:after="20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color w:val="auto"/>
                <w:lang w:eastAsia="en-US"/>
              </w:rPr>
              <w:t>110 лет со дня рождения С. Михалкова, поэта, драматурга (1913-2009)</w:t>
            </w:r>
          </w:p>
        </w:tc>
      </w:tr>
      <w:tr w:rsidR="00F0098F" w:rsidRPr="00FE3BA0" w:rsidTr="000E7426">
        <w:tc>
          <w:tcPr>
            <w:tcW w:w="1951" w:type="dxa"/>
            <w:shd w:val="clear" w:color="auto" w:fill="auto"/>
          </w:tcPr>
          <w:p w:rsidR="00F0098F" w:rsidRPr="00613CB6" w:rsidRDefault="00F0098F" w:rsidP="000E7426">
            <w:pPr>
              <w:spacing w:after="20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12 апреля</w:t>
            </w:r>
          </w:p>
        </w:tc>
        <w:tc>
          <w:tcPr>
            <w:tcW w:w="8080" w:type="dxa"/>
            <w:shd w:val="clear" w:color="auto" w:fill="auto"/>
          </w:tcPr>
          <w:p w:rsidR="00F0098F" w:rsidRPr="00613CB6" w:rsidRDefault="00F0098F" w:rsidP="000E7426">
            <w:pPr>
              <w:spacing w:before="120" w:after="20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200 лет </w:t>
            </w:r>
            <w:r w:rsidRPr="00613CB6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 дня рождения русского драматурга </w:t>
            </w:r>
            <w:r w:rsidRPr="00613CB6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Александра Николаевича Островского</w:t>
            </w:r>
            <w:r w:rsidRPr="00613CB6">
              <w:rPr>
                <w:rFonts w:ascii="Times New Roman" w:eastAsia="Calibri" w:hAnsi="Times New Roman" w:cs="Times New Roman"/>
                <w:color w:val="auto"/>
                <w:lang w:eastAsia="en-US"/>
              </w:rPr>
              <w:t> (1823</w:t>
            </w:r>
            <w:r w:rsidRPr="00613CB6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–</w:t>
            </w:r>
            <w:r w:rsidRPr="00613CB6">
              <w:rPr>
                <w:rFonts w:ascii="Times New Roman" w:eastAsia="Calibri" w:hAnsi="Times New Roman" w:cs="Times New Roman"/>
                <w:color w:val="auto"/>
                <w:lang w:eastAsia="en-US"/>
              </w:rPr>
              <w:t>1886)</w:t>
            </w:r>
          </w:p>
        </w:tc>
      </w:tr>
      <w:tr w:rsidR="00F0098F" w:rsidRPr="00FE3BA0" w:rsidTr="000E7426">
        <w:tc>
          <w:tcPr>
            <w:tcW w:w="1951" w:type="dxa"/>
            <w:shd w:val="clear" w:color="auto" w:fill="auto"/>
          </w:tcPr>
          <w:p w:rsidR="00F0098F" w:rsidRPr="00613CB6" w:rsidRDefault="00F0098F" w:rsidP="000E7426">
            <w:pPr>
              <w:spacing w:after="20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12 мая </w:t>
            </w:r>
          </w:p>
        </w:tc>
        <w:tc>
          <w:tcPr>
            <w:tcW w:w="8080" w:type="dxa"/>
            <w:shd w:val="clear" w:color="auto" w:fill="auto"/>
          </w:tcPr>
          <w:p w:rsidR="00F0098F" w:rsidRPr="00613CB6" w:rsidRDefault="00F0098F" w:rsidP="000E7426">
            <w:pPr>
              <w:spacing w:before="120" w:after="20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color w:val="auto"/>
                <w:lang w:eastAsia="en-US"/>
              </w:rPr>
              <w:t>90 лет со дня рождения русского поэта Андрея Вознесенского (1933- 2010)</w:t>
            </w:r>
          </w:p>
        </w:tc>
      </w:tr>
    </w:tbl>
    <w:p w:rsidR="00F0098F" w:rsidRDefault="00F0098F" w:rsidP="00F0098F">
      <w:pPr>
        <w:spacing w:after="200"/>
        <w:rPr>
          <w:rFonts w:ascii="Times New Roman" w:eastAsia="Calibri" w:hAnsi="Times New Roman" w:cs="Times New Roman"/>
          <w:color w:val="auto"/>
          <w:lang w:eastAsia="en-US"/>
        </w:rPr>
      </w:pPr>
    </w:p>
    <w:p w:rsidR="00F0098F" w:rsidRPr="00F0098F" w:rsidRDefault="00F0098F" w:rsidP="00F0098F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F0098F">
        <w:rPr>
          <w:rFonts w:ascii="Times New Roman" w:eastAsia="Calibri" w:hAnsi="Times New Roman" w:cs="Times New Roman"/>
          <w:b/>
          <w:color w:val="auto"/>
          <w:lang w:eastAsia="en-US"/>
        </w:rPr>
        <w:t>Книги-юбиляры</w:t>
      </w:r>
    </w:p>
    <w:p w:rsidR="00F0098F" w:rsidRPr="00613CB6" w:rsidRDefault="00F0098F" w:rsidP="00F0098F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01"/>
        <w:gridCol w:w="8930"/>
      </w:tblGrid>
      <w:tr w:rsidR="00F0098F" w:rsidRPr="00FE3BA0" w:rsidTr="000E7426">
        <w:tc>
          <w:tcPr>
            <w:tcW w:w="1101" w:type="dxa"/>
            <w:shd w:val="clear" w:color="auto" w:fill="auto"/>
          </w:tcPr>
          <w:p w:rsidR="00F0098F" w:rsidRPr="00613CB6" w:rsidRDefault="00F0098F" w:rsidP="000E74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2022 г</w:t>
            </w:r>
          </w:p>
        </w:tc>
        <w:tc>
          <w:tcPr>
            <w:tcW w:w="8930" w:type="dxa"/>
            <w:shd w:val="clear" w:color="auto" w:fill="auto"/>
          </w:tcPr>
          <w:p w:rsidR="00F0098F" w:rsidRPr="00613CB6" w:rsidRDefault="00F0098F" w:rsidP="000E7426">
            <w:pPr>
              <w:spacing w:line="276" w:lineRule="auto"/>
              <w:ind w:left="33"/>
              <w:contextualSpacing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613CB6">
              <w:rPr>
                <w:rFonts w:ascii="Times New Roman" w:eastAsia="Calibri" w:hAnsi="Times New Roman" w:cs="Times New Roman"/>
                <w:color w:val="auto"/>
                <w:lang w:eastAsia="ru-RU"/>
              </w:rPr>
              <w:t>100 лет – «Алые паруса» (1922) А. Грин</w:t>
            </w:r>
          </w:p>
          <w:p w:rsidR="00F0098F" w:rsidRPr="00613CB6" w:rsidRDefault="00F0098F" w:rsidP="000E7426">
            <w:pPr>
              <w:spacing w:line="276" w:lineRule="auto"/>
              <w:ind w:left="33"/>
              <w:contextualSpacing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613CB6">
              <w:rPr>
                <w:rFonts w:ascii="Times New Roman" w:eastAsia="Calibri" w:hAnsi="Times New Roman" w:cs="Times New Roman"/>
                <w:color w:val="auto"/>
                <w:lang w:eastAsia="ru-RU"/>
              </w:rPr>
              <w:t>100 лет – «Одиссея капитана Блада» (1922) Р. Сабатини</w:t>
            </w:r>
          </w:p>
          <w:p w:rsidR="00F0098F" w:rsidRPr="00613CB6" w:rsidRDefault="00F0098F" w:rsidP="000E7426">
            <w:pPr>
              <w:spacing w:line="276" w:lineRule="auto"/>
              <w:ind w:left="33"/>
              <w:contextualSpacing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613CB6">
              <w:rPr>
                <w:rFonts w:ascii="Times New Roman" w:eastAsia="Calibri" w:hAnsi="Times New Roman" w:cs="Times New Roman"/>
                <w:color w:val="auto"/>
                <w:lang w:eastAsia="ru-RU"/>
              </w:rPr>
              <w:t>100 лет – «Мойдодыр» (1922); «Тараканище» (1922) К.И. Чуковский</w:t>
            </w:r>
          </w:p>
          <w:p w:rsidR="00F0098F" w:rsidRPr="00613CB6" w:rsidRDefault="00F0098F" w:rsidP="000E7426">
            <w:pPr>
              <w:spacing w:line="276" w:lineRule="auto"/>
              <w:ind w:left="33"/>
              <w:contextualSpacing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613CB6">
              <w:rPr>
                <w:rFonts w:ascii="Times New Roman" w:eastAsia="Calibri" w:hAnsi="Times New Roman" w:cs="Times New Roman"/>
                <w:color w:val="auto"/>
                <w:lang w:eastAsia="ru-RU"/>
              </w:rPr>
              <w:t>50 лет – «Домовёнок Кузька» (1972) Т.И. Александрова</w:t>
            </w:r>
          </w:p>
        </w:tc>
      </w:tr>
      <w:tr w:rsidR="00F0098F" w:rsidRPr="00FE3BA0" w:rsidTr="00F0098F">
        <w:trPr>
          <w:trHeight w:val="1747"/>
        </w:trPr>
        <w:tc>
          <w:tcPr>
            <w:tcW w:w="1101" w:type="dxa"/>
            <w:shd w:val="clear" w:color="auto" w:fill="auto"/>
          </w:tcPr>
          <w:p w:rsidR="00F0098F" w:rsidRPr="00613CB6" w:rsidRDefault="00F0098F" w:rsidP="000E74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613CB6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2023 г</w:t>
            </w:r>
          </w:p>
        </w:tc>
        <w:tc>
          <w:tcPr>
            <w:tcW w:w="8930" w:type="dxa"/>
            <w:shd w:val="clear" w:color="auto" w:fill="auto"/>
          </w:tcPr>
          <w:p w:rsidR="00F0098F" w:rsidRPr="00613CB6" w:rsidRDefault="00F0098F" w:rsidP="000E7426">
            <w:pPr>
              <w:tabs>
                <w:tab w:val="left" w:pos="487"/>
              </w:tabs>
              <w:spacing w:line="276" w:lineRule="auto"/>
              <w:ind w:left="33"/>
              <w:contextualSpacing/>
              <w:rPr>
                <w:rFonts w:ascii="Times New Roman" w:eastAsia="Calibri" w:hAnsi="Times New Roman" w:cs="Times New Roman"/>
                <w:i/>
                <w:color w:val="auto"/>
                <w:lang w:eastAsia="ru-RU"/>
              </w:rPr>
            </w:pPr>
            <w:r w:rsidRPr="00613CB6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190 лет – «Евгений Онегин» А.С. Пушкин </w:t>
            </w:r>
            <w:r w:rsidRPr="00613CB6">
              <w:rPr>
                <w:rFonts w:ascii="Times New Roman" w:eastAsia="Calibri" w:hAnsi="Times New Roman" w:cs="Times New Roman"/>
                <w:i/>
                <w:color w:val="auto"/>
                <w:lang w:eastAsia="ru-RU"/>
              </w:rPr>
              <w:t>(20-21 марта 1833 года вышло в свет первое полное издание романа)</w:t>
            </w:r>
          </w:p>
          <w:p w:rsidR="00F0098F" w:rsidRPr="00613CB6" w:rsidRDefault="00F0098F" w:rsidP="000E7426">
            <w:pPr>
              <w:tabs>
                <w:tab w:val="left" w:pos="487"/>
              </w:tabs>
              <w:spacing w:line="276" w:lineRule="auto"/>
              <w:ind w:left="33"/>
              <w:contextualSpacing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613CB6">
              <w:rPr>
                <w:rFonts w:ascii="Times New Roman" w:eastAsia="Calibri" w:hAnsi="Times New Roman" w:cs="Times New Roman"/>
                <w:color w:val="auto"/>
                <w:lang w:eastAsia="ru-RU"/>
              </w:rPr>
              <w:t>160 лет – «толковый словарь живого великорусского языка» (1863) В. И. Даль</w:t>
            </w:r>
          </w:p>
          <w:p w:rsidR="00F0098F" w:rsidRPr="00613CB6" w:rsidRDefault="00F0098F" w:rsidP="000E7426">
            <w:pPr>
              <w:tabs>
                <w:tab w:val="left" w:pos="487"/>
              </w:tabs>
              <w:spacing w:line="276" w:lineRule="auto"/>
              <w:ind w:left="33"/>
              <w:contextualSpacing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613CB6">
              <w:rPr>
                <w:rFonts w:ascii="Times New Roman" w:eastAsia="Calibri" w:hAnsi="Times New Roman" w:cs="Times New Roman"/>
                <w:color w:val="auto"/>
                <w:lang w:eastAsia="ru-RU"/>
              </w:rPr>
              <w:t>150 лет – «Снегурочка» (1873) А.Н. Островский</w:t>
            </w:r>
          </w:p>
          <w:p w:rsidR="00F0098F" w:rsidRPr="00613CB6" w:rsidRDefault="00F0098F" w:rsidP="00F0098F">
            <w:pPr>
              <w:tabs>
                <w:tab w:val="left" w:pos="487"/>
              </w:tabs>
              <w:spacing w:line="276" w:lineRule="auto"/>
              <w:ind w:left="33"/>
              <w:contextualSpacing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613CB6">
              <w:rPr>
                <w:rFonts w:ascii="Times New Roman" w:eastAsia="Calibri" w:hAnsi="Times New Roman" w:cs="Times New Roman"/>
                <w:color w:val="auto"/>
                <w:lang w:eastAsia="ru-RU"/>
              </w:rPr>
              <w:t>100 лет – «Аэлита» (1923) А.Н. Толстой</w:t>
            </w:r>
          </w:p>
        </w:tc>
      </w:tr>
    </w:tbl>
    <w:p w:rsidR="00F0098F" w:rsidRDefault="00F0098F" w:rsidP="00F0098F">
      <w:pPr>
        <w:rPr>
          <w:rFonts w:ascii="Times New Roman" w:eastAsia="Calibri" w:hAnsi="Times New Roman" w:cs="Times New Roman"/>
          <w:b/>
          <w:color w:val="auto"/>
          <w:sz w:val="40"/>
          <w:szCs w:val="28"/>
          <w:lang w:eastAsia="en-US"/>
        </w:rPr>
      </w:pPr>
      <w:bookmarkStart w:id="0" w:name="_GoBack"/>
      <w:bookmarkEnd w:id="0"/>
    </w:p>
    <w:p w:rsidR="00FE3BA0" w:rsidRPr="00F0098F" w:rsidRDefault="00FE3BA0" w:rsidP="00F0098F">
      <w:pPr>
        <w:jc w:val="center"/>
        <w:rPr>
          <w:rFonts w:ascii="Times New Roman" w:eastAsia="Calibri" w:hAnsi="Times New Roman" w:cs="Times New Roman"/>
          <w:b/>
          <w:color w:val="auto"/>
          <w:sz w:val="32"/>
          <w:szCs w:val="28"/>
          <w:lang w:eastAsia="en-US"/>
        </w:rPr>
      </w:pPr>
      <w:r w:rsidRPr="00F0098F">
        <w:rPr>
          <w:rFonts w:ascii="Times New Roman" w:eastAsia="Calibri" w:hAnsi="Times New Roman" w:cs="Times New Roman"/>
          <w:b/>
          <w:color w:val="auto"/>
          <w:sz w:val="32"/>
          <w:szCs w:val="28"/>
          <w:lang w:eastAsia="en-US"/>
        </w:rPr>
        <w:t>Календарь знаменательных дат на 2022-2023 учебный год</w:t>
      </w:r>
    </w:p>
    <w:p w:rsidR="00FE3BA0" w:rsidRPr="00FE3BA0" w:rsidRDefault="00FE3BA0" w:rsidP="00FE3BA0">
      <w:pPr>
        <w:rPr>
          <w:rFonts w:ascii="Times New Roman" w:eastAsia="Calibri" w:hAnsi="Times New Roman" w:cs="Times New Roman"/>
          <w:b/>
          <w:i/>
          <w:color w:val="0070C0"/>
          <w:lang w:eastAsia="en-US"/>
        </w:rPr>
      </w:pPr>
    </w:p>
    <w:p w:rsidR="00FE3BA0" w:rsidRPr="00FE3BA0" w:rsidRDefault="00FE3BA0" w:rsidP="00F0098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3BA0">
        <w:rPr>
          <w:rFonts w:ascii="Times New Roman" w:eastAsia="Times New Roman" w:hAnsi="Times New Roman" w:cs="Times New Roman"/>
          <w:b/>
          <w:bCs/>
          <w:lang w:eastAsia="ru-RU"/>
        </w:rPr>
        <w:t>3 сентября</w:t>
      </w:r>
      <w:r w:rsidRPr="00FE3BA0">
        <w:rPr>
          <w:rFonts w:ascii="Times New Roman" w:eastAsia="Times New Roman" w:hAnsi="Times New Roman" w:cs="Times New Roman"/>
          <w:lang w:eastAsia="ru-RU"/>
        </w:rPr>
        <w:t>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</w:p>
    <w:p w:rsidR="00FE3BA0" w:rsidRPr="00FE3BA0" w:rsidRDefault="00FE3BA0" w:rsidP="00F0098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3BA0">
        <w:rPr>
          <w:rFonts w:ascii="Times New Roman" w:eastAsia="Times New Roman" w:hAnsi="Times New Roman" w:cs="Times New Roman"/>
          <w:b/>
          <w:bCs/>
          <w:lang w:eastAsia="ru-RU"/>
        </w:rPr>
        <w:t>11 сентября </w:t>
      </w:r>
      <w:r w:rsidRPr="00FE3BA0">
        <w:rPr>
          <w:rFonts w:ascii="Times New Roman" w:eastAsia="Times New Roman" w:hAnsi="Times New Roman" w:cs="Times New Roman"/>
          <w:lang w:eastAsia="ru-RU"/>
        </w:rPr>
        <w:t>(дата для 2022 года)</w:t>
      </w:r>
      <w:r w:rsidRPr="00FE3BA0">
        <w:rPr>
          <w:rFonts w:ascii="Times New Roman" w:eastAsia="Times New Roman" w:hAnsi="Times New Roman" w:cs="Times New Roman"/>
          <w:b/>
          <w:bCs/>
          <w:lang w:eastAsia="ru-RU"/>
        </w:rPr>
        <w:t> - </w:t>
      </w:r>
      <w:r w:rsidRPr="00FE3BA0">
        <w:rPr>
          <w:rFonts w:ascii="Times New Roman" w:eastAsia="Times New Roman" w:hAnsi="Times New Roman" w:cs="Times New Roman"/>
          <w:lang w:eastAsia="ru-RU"/>
        </w:rPr>
        <w:t>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FE3BA0" w:rsidRPr="00FE3BA0" w:rsidRDefault="00FE3BA0" w:rsidP="00F0098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3BA0">
        <w:rPr>
          <w:rFonts w:ascii="Times New Roman" w:eastAsia="Times New Roman" w:hAnsi="Times New Roman" w:cs="Times New Roman"/>
          <w:b/>
          <w:bCs/>
          <w:lang w:eastAsia="ru-RU"/>
        </w:rPr>
        <w:t>3 декабря - </w:t>
      </w:r>
      <w:r w:rsidRPr="00FE3BA0">
        <w:rPr>
          <w:rFonts w:ascii="Times New Roman" w:eastAsia="Times New Roman" w:hAnsi="Times New Roman" w:cs="Times New Roman"/>
          <w:lang w:eastAsia="ru-RU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 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FE3BA0" w:rsidRPr="00FE3BA0" w:rsidRDefault="00FE3BA0" w:rsidP="00F0098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3BA0">
        <w:rPr>
          <w:rFonts w:ascii="Times New Roman" w:eastAsia="Times New Roman" w:hAnsi="Times New Roman" w:cs="Times New Roman"/>
          <w:b/>
          <w:bCs/>
          <w:lang w:eastAsia="ru-RU"/>
        </w:rPr>
        <w:t>21 сентября – </w:t>
      </w:r>
      <w:r w:rsidRPr="00FE3BA0">
        <w:rPr>
          <w:rFonts w:ascii="Times New Roman" w:eastAsia="Times New Roman" w:hAnsi="Times New Roman" w:cs="Times New Roman"/>
          <w:lang w:eastAsia="ru-RU"/>
        </w:rPr>
        <w:t>Международный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FE3BA0" w:rsidRPr="00FE3BA0" w:rsidRDefault="00FE3BA0" w:rsidP="00F0098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3BA0">
        <w:rPr>
          <w:rFonts w:ascii="Times New Roman" w:eastAsia="Times New Roman" w:hAnsi="Times New Roman" w:cs="Times New Roman"/>
          <w:b/>
          <w:bCs/>
          <w:lang w:eastAsia="ru-RU"/>
        </w:rPr>
        <w:t>8 февраля - </w:t>
      </w:r>
      <w:r w:rsidRPr="00FE3BA0">
        <w:rPr>
          <w:rFonts w:ascii="Times New Roman" w:eastAsia="Times New Roman" w:hAnsi="Times New Roman" w:cs="Times New Roman"/>
          <w:lang w:eastAsia="ru-RU"/>
        </w:rPr>
        <w:t>День памяти юного героя-антифашиста</w:t>
      </w:r>
      <w:r w:rsidRPr="00FE3BA0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FE3BA0">
        <w:rPr>
          <w:rFonts w:ascii="Times New Roman" w:eastAsia="Times New Roman" w:hAnsi="Times New Roman" w:cs="Times New Roman"/>
          <w:lang w:eastAsia="ru-RU"/>
        </w:rPr>
        <w:t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Фери (1962) и иракского мальчика ФадылаДжамаля (1963)</w:t>
      </w:r>
    </w:p>
    <w:p w:rsidR="00FE3BA0" w:rsidRPr="00FE3BA0" w:rsidRDefault="00FE3BA0" w:rsidP="00F0098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20C22"/>
          <w:shd w:val="clear" w:color="auto" w:fill="FEFEFE"/>
          <w:lang w:eastAsia="ru-RU"/>
        </w:rPr>
      </w:pPr>
      <w:r w:rsidRPr="00FE3BA0">
        <w:rPr>
          <w:rFonts w:ascii="Times New Roman" w:eastAsia="Times New Roman" w:hAnsi="Times New Roman" w:cs="Times New Roman"/>
          <w:b/>
          <w:lang w:eastAsia="ru-RU"/>
        </w:rPr>
        <w:t>15 февраля</w:t>
      </w:r>
      <w:r w:rsidRPr="00FE3BA0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FE3BA0">
        <w:rPr>
          <w:rFonts w:ascii="Times New Roman" w:eastAsia="Times New Roman" w:hAnsi="Times New Roman" w:cs="Times New Roman"/>
          <w:color w:val="020C22"/>
          <w:shd w:val="clear" w:color="auto" w:fill="FEFEFE"/>
          <w:lang w:eastAsia="ru-RU"/>
        </w:rPr>
        <w:t>День памяти о россиянах, исполнявших служебный долг за пределами Отечества. В этот день, 15 февраля 1989 года, последняя колонна советских войск покинула территорию Афганистана. </w:t>
      </w:r>
    </w:p>
    <w:p w:rsidR="00FE3BA0" w:rsidRPr="00FE3BA0" w:rsidRDefault="00FE3BA0" w:rsidP="00F0098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20C22"/>
          <w:shd w:val="clear" w:color="auto" w:fill="FEFEFE"/>
          <w:lang w:eastAsia="ru-RU"/>
        </w:rPr>
      </w:pPr>
      <w:r w:rsidRPr="00FE3BA0">
        <w:rPr>
          <w:rFonts w:ascii="Times New Roman" w:eastAsia="Times New Roman" w:hAnsi="Times New Roman" w:cs="Times New Roman"/>
          <w:b/>
          <w:color w:val="020C22"/>
          <w:shd w:val="clear" w:color="auto" w:fill="FEFEFE"/>
          <w:lang w:eastAsia="ru-RU"/>
        </w:rPr>
        <w:t>23 февраля</w:t>
      </w:r>
      <w:r w:rsidRPr="00FE3BA0">
        <w:rPr>
          <w:rFonts w:ascii="Times New Roman" w:eastAsia="Times New Roman" w:hAnsi="Times New Roman" w:cs="Times New Roman"/>
          <w:color w:val="020C22"/>
          <w:shd w:val="clear" w:color="auto" w:fill="FEFEFE"/>
          <w:lang w:eastAsia="ru-RU"/>
        </w:rPr>
        <w:t xml:space="preserve"> – День защитника Отечества. С 1922 года в СССР эта дата ежегодно традиционно отмечалась как «День Красной армии», с 1946 года — «День Советской армии», с 1949 по 1991 годы — «День Советской армии и Военно-морского флота», с 1995 г – «День защитников Отечества», с 2006 – «День защитника Отечества».</w:t>
      </w:r>
    </w:p>
    <w:p w:rsidR="00FE3BA0" w:rsidRPr="00FE3BA0" w:rsidRDefault="00FE3BA0" w:rsidP="00F0098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3BA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11 апреля - </w:t>
      </w:r>
      <w:r w:rsidRPr="00FE3BA0">
        <w:rPr>
          <w:rFonts w:ascii="Times New Roman" w:eastAsia="Times New Roman" w:hAnsi="Times New Roman" w:cs="Times New Roman"/>
          <w:lang w:eastAsia="ru-RU"/>
        </w:rPr>
        <w:t>Международный день освобождения узников фашистских концлагерей. Дата установлена в память об интернациональном восстании узников концлагеря Бухенвальд, произошедшем 11 апреля 1945 года</w:t>
      </w:r>
      <w:r w:rsidR="00F0098F">
        <w:rPr>
          <w:rFonts w:ascii="Times New Roman" w:eastAsia="Times New Roman" w:hAnsi="Times New Roman" w:cs="Times New Roman"/>
          <w:lang w:eastAsia="ru-RU"/>
        </w:rPr>
        <w:t>.</w:t>
      </w:r>
    </w:p>
    <w:p w:rsidR="00FE3BA0" w:rsidRPr="00613CB6" w:rsidRDefault="00FE3BA0" w:rsidP="00F0098F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  <w:r w:rsidRPr="00613CB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>Календарь знаменательных и памятных дат русского языка</w:t>
      </w:r>
    </w:p>
    <w:p w:rsidR="00FE3BA0" w:rsidRPr="000C6637" w:rsidRDefault="00FE3BA0" w:rsidP="00F0098F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C6637">
        <w:rPr>
          <w:rFonts w:ascii="Times New Roman" w:eastAsia="Calibri" w:hAnsi="Times New Roman" w:cs="Times New Roman"/>
          <w:b/>
          <w:color w:val="auto"/>
          <w:lang w:eastAsia="en-US"/>
        </w:rPr>
        <w:t>1 сентября – День знаний.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 xml:space="preserve"> Это праздник человеческой мудрости, научных ценностей, грамотности и образования. 1 сентября не только открываются двери всех учебных заведений, но и отдаётся дань силе человеческого ума, который призван служить добру.</w:t>
      </w:r>
    </w:p>
    <w:p w:rsidR="00FE3BA0" w:rsidRPr="000C6637" w:rsidRDefault="00FE3BA0" w:rsidP="00F0098F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C6637">
        <w:rPr>
          <w:rFonts w:ascii="Times New Roman" w:eastAsia="Calibri" w:hAnsi="Times New Roman" w:cs="Times New Roman"/>
          <w:b/>
          <w:color w:val="auto"/>
          <w:lang w:eastAsia="en-US"/>
        </w:rPr>
        <w:t>8 сентября – Международный день грамотности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>. Был учреждён ЮНЕСКО в 1966 году по рекомендации Всемирной конференции министров образования по ликвидации неграмотности (Тегеран, сентябрь 1965 года) – с целью напомнить о важности грамотности в жизни людей и общества и о необходимости укрепления усилий по её распространению. Дата празднования (8 сентября) – день открытия этой конференции.</w:t>
      </w:r>
    </w:p>
    <w:p w:rsidR="00FE3BA0" w:rsidRPr="000C6637" w:rsidRDefault="00FE3BA0" w:rsidP="00F0098F">
      <w:p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C6637">
        <w:rPr>
          <w:rFonts w:ascii="Times New Roman" w:eastAsia="Calibri" w:hAnsi="Times New Roman" w:cs="Times New Roman"/>
          <w:b/>
          <w:color w:val="auto"/>
          <w:lang w:eastAsia="en-US"/>
        </w:rPr>
        <w:t>21 ноября – Всемирный день приветствий.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 xml:space="preserve"> Необычный праздник появился в 1973 году, когда в разгар холодной войны американцы Брайан и Майкл Маккорман из штата Небраска в знак протеста против усиления международной напряжённости отправили письма с радушными приветствиями во все концы мира и попросили адресатов просто поприветствовать кого-нибудь ещё. </w:t>
      </w:r>
    </w:p>
    <w:p w:rsidR="00FE3BA0" w:rsidRPr="000C6637" w:rsidRDefault="00FE3BA0" w:rsidP="00F0098F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C6637">
        <w:rPr>
          <w:rFonts w:ascii="Times New Roman" w:eastAsia="Calibri" w:hAnsi="Times New Roman" w:cs="Times New Roman"/>
          <w:color w:val="auto"/>
          <w:lang w:eastAsia="en-US"/>
        </w:rPr>
        <w:t xml:space="preserve">В России с древнейших времён при встрече спрашивали о здоровье, эта традиция сохранилась и сейчас.  Аналоги нейтрального </w:t>
      </w:r>
      <w:r w:rsidRPr="000C6637">
        <w:rPr>
          <w:rFonts w:ascii="Times New Roman" w:eastAsia="Calibri" w:hAnsi="Times New Roman" w:cs="Times New Roman"/>
          <w:i/>
          <w:color w:val="auto"/>
          <w:lang w:eastAsia="en-US"/>
        </w:rPr>
        <w:t>здравствуйте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 xml:space="preserve"> – дружеское </w:t>
      </w:r>
      <w:r w:rsidRPr="000C6637">
        <w:rPr>
          <w:rFonts w:ascii="Times New Roman" w:eastAsia="Calibri" w:hAnsi="Times New Roman" w:cs="Times New Roman"/>
          <w:i/>
          <w:color w:val="auto"/>
          <w:lang w:eastAsia="en-US"/>
        </w:rPr>
        <w:t>Привет,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 xml:space="preserve"> официальное </w:t>
      </w:r>
      <w:r w:rsidRPr="000C6637">
        <w:rPr>
          <w:rFonts w:ascii="Times New Roman" w:eastAsia="Calibri" w:hAnsi="Times New Roman" w:cs="Times New Roman"/>
          <w:i/>
          <w:color w:val="auto"/>
          <w:lang w:eastAsia="en-US"/>
        </w:rPr>
        <w:t>Позвольте вас приветствовать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 xml:space="preserve">. Иногда говорят </w:t>
      </w:r>
      <w:r w:rsidRPr="000C6637">
        <w:rPr>
          <w:rFonts w:ascii="Times New Roman" w:eastAsia="Calibri" w:hAnsi="Times New Roman" w:cs="Times New Roman"/>
          <w:i/>
          <w:color w:val="auto"/>
          <w:lang w:eastAsia="en-US"/>
        </w:rPr>
        <w:t>Моё почтение, Рад видеть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 xml:space="preserve"> и </w:t>
      </w:r>
      <w:r w:rsidRPr="000C6637">
        <w:rPr>
          <w:rFonts w:ascii="Times New Roman" w:eastAsia="Calibri" w:hAnsi="Times New Roman" w:cs="Times New Roman"/>
          <w:i/>
          <w:color w:val="auto"/>
          <w:lang w:eastAsia="en-US"/>
        </w:rPr>
        <w:t>Доброго здоровья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 xml:space="preserve">. Существуют такие формы приветствия, как </w:t>
      </w:r>
      <w:r w:rsidRPr="000C6637">
        <w:rPr>
          <w:rFonts w:ascii="Times New Roman" w:eastAsia="Calibri" w:hAnsi="Times New Roman" w:cs="Times New Roman"/>
          <w:i/>
          <w:color w:val="auto"/>
          <w:lang w:eastAsia="en-US"/>
        </w:rPr>
        <w:t>Доброе утро, Добрый день, Добрый вечер, Доброй (спокойной) ночи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FE3BA0" w:rsidRPr="000C6637" w:rsidRDefault="00FE3BA0" w:rsidP="00F0098F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C6637">
        <w:rPr>
          <w:rFonts w:ascii="Times New Roman" w:eastAsia="Calibri" w:hAnsi="Times New Roman" w:cs="Times New Roman"/>
          <w:b/>
          <w:color w:val="auto"/>
          <w:lang w:eastAsia="en-US"/>
        </w:rPr>
        <w:t>22 ноября – День словаря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>. День словарей и энциклопедий в России отмечается 22 ноября, потому что это день рождения Владимира Ивановича Даля (1801-1872), создателя «Толкового словаря живого великорусского языка». Словарь – это не просто книга: он подводит итог развитию языка и прокладывает ему пути в будущее.</w:t>
      </w:r>
    </w:p>
    <w:p w:rsidR="00FE3BA0" w:rsidRPr="000C6637" w:rsidRDefault="00FE3BA0" w:rsidP="00F0098F">
      <w:p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C6637">
        <w:rPr>
          <w:rFonts w:ascii="Times New Roman" w:eastAsia="Calibri" w:hAnsi="Times New Roman" w:cs="Times New Roman"/>
          <w:b/>
          <w:color w:val="auto"/>
          <w:lang w:eastAsia="en-US"/>
        </w:rPr>
        <w:t>29 ноября – День рождения буквы Ё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 xml:space="preserve">. 29 ноября 1783 года «родилась» буква Ё. Произошло это во время одного из заседаний Санкт-Петербургской Академии наук, во времена правления императрицы Екатерины </w:t>
      </w:r>
      <w:r w:rsidRPr="000C6637">
        <w:rPr>
          <w:rFonts w:ascii="Times New Roman" w:eastAsia="Calibri" w:hAnsi="Times New Roman" w:cs="Times New Roman"/>
          <w:color w:val="auto"/>
          <w:lang w:val="en-US" w:eastAsia="en-US"/>
        </w:rPr>
        <w:t>II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 xml:space="preserve">. «Матерью» новой буквы можно по праву считать директора академии – княгиню Екатерину Романовну Дашкову, которая обратила внимание учёных на то, что в русской речи давно появился звук, который на письме разными людьми передаётся по-разному: </w:t>
      </w:r>
      <w:r w:rsidRPr="000C6637">
        <w:rPr>
          <w:rFonts w:ascii="Times New Roman" w:eastAsia="Calibri" w:hAnsi="Times New Roman" w:cs="Times New Roman"/>
          <w:i/>
          <w:color w:val="auto"/>
          <w:lang w:val="en-US" w:eastAsia="en-US"/>
        </w:rPr>
        <w:t>i</w:t>
      </w:r>
      <w:r w:rsidRPr="000C6637">
        <w:rPr>
          <w:rFonts w:ascii="Times New Roman" w:eastAsia="Calibri" w:hAnsi="Times New Roman" w:cs="Times New Roman"/>
          <w:i/>
          <w:color w:val="auto"/>
          <w:lang w:eastAsia="en-US"/>
        </w:rPr>
        <w:t>олка, иолка – ёлка; матьорый, матïорый – матёрый.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 xml:space="preserve"> Идею княгини Дашковой поддержали ведущие деятели культуры того времени. Одним из первых новую букву начал использовать Гавриил Романович Державин. В печати же она появилась в 1795 году в книге поэта Ивана Ивановича Дмитриева.</w:t>
      </w:r>
    </w:p>
    <w:p w:rsidR="00FE3BA0" w:rsidRPr="000C6637" w:rsidRDefault="00FE3BA0" w:rsidP="00F0098F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C6637">
        <w:rPr>
          <w:rFonts w:ascii="Times New Roman" w:eastAsia="Calibri" w:hAnsi="Times New Roman" w:cs="Times New Roman"/>
          <w:color w:val="auto"/>
          <w:lang w:eastAsia="en-US"/>
        </w:rPr>
        <w:t>Известной буква Ё стала благодаря Николаю Михайловичу Карамзину, в связи с чем он до недавнего времени считался её автором.</w:t>
      </w:r>
    </w:p>
    <w:p w:rsidR="00FE3BA0" w:rsidRPr="000C6637" w:rsidRDefault="00FE3BA0" w:rsidP="00F0098F">
      <w:p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C6637">
        <w:rPr>
          <w:rFonts w:ascii="Times New Roman" w:eastAsia="Calibri" w:hAnsi="Times New Roman" w:cs="Times New Roman"/>
          <w:b/>
          <w:color w:val="auto"/>
          <w:lang w:eastAsia="en-US"/>
        </w:rPr>
        <w:t>11 января – Международный день спасибо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 xml:space="preserve">. Вежливость ценилась во все времена. Слово </w:t>
      </w:r>
      <w:r w:rsidRPr="000C6637">
        <w:rPr>
          <w:rFonts w:ascii="Times New Roman" w:eastAsia="Calibri" w:hAnsi="Times New Roman" w:cs="Times New Roman"/>
          <w:i/>
          <w:color w:val="auto"/>
          <w:lang w:eastAsia="en-US"/>
        </w:rPr>
        <w:t>спасибо (</w:t>
      </w:r>
      <w:r w:rsidRPr="000C6637">
        <w:rPr>
          <w:rFonts w:ascii="Times New Roman" w:eastAsia="Calibri" w:hAnsi="Times New Roman" w:cs="Times New Roman"/>
          <w:i/>
          <w:color w:val="auto"/>
          <w:lang w:val="en-US" w:eastAsia="en-US"/>
        </w:rPr>
        <w:t>merci</w:t>
      </w:r>
      <w:r w:rsidRPr="000C6637">
        <w:rPr>
          <w:rFonts w:ascii="Times New Roman" w:eastAsia="Calibri" w:hAnsi="Times New Roman" w:cs="Times New Roman"/>
          <w:i/>
          <w:color w:val="auto"/>
          <w:lang w:eastAsia="en-US"/>
        </w:rPr>
        <w:t>)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 xml:space="preserve"> появилось в парижском словаре-разговорнике в </w:t>
      </w:r>
      <w:r w:rsidRPr="000C6637">
        <w:rPr>
          <w:rFonts w:ascii="Times New Roman" w:eastAsia="Calibri" w:hAnsi="Times New Roman" w:cs="Times New Roman"/>
          <w:color w:val="auto"/>
          <w:lang w:val="en-US" w:eastAsia="en-US"/>
        </w:rPr>
        <w:t>XVI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 xml:space="preserve"> веке, а в обиходе оно стало применяться лишь в ХХ веке.</w:t>
      </w:r>
    </w:p>
    <w:p w:rsidR="00FE3BA0" w:rsidRPr="000C6637" w:rsidRDefault="00FE3BA0" w:rsidP="00F0098F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C6637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В православии использовали и используют сейчас слово </w:t>
      </w:r>
      <w:r w:rsidRPr="000C6637">
        <w:rPr>
          <w:rFonts w:ascii="Times New Roman" w:eastAsia="Calibri" w:hAnsi="Times New Roman" w:cs="Times New Roman"/>
          <w:i/>
          <w:color w:val="auto"/>
          <w:lang w:eastAsia="en-US"/>
        </w:rPr>
        <w:t>благодарю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 xml:space="preserve">, которое имеет очень светлое значение – «дарю тебе благо». Само слово </w:t>
      </w:r>
      <w:r w:rsidRPr="000C6637">
        <w:rPr>
          <w:rFonts w:ascii="Times New Roman" w:eastAsia="Calibri" w:hAnsi="Times New Roman" w:cs="Times New Roman"/>
          <w:i/>
          <w:color w:val="auto"/>
          <w:lang w:eastAsia="en-US"/>
        </w:rPr>
        <w:t>спасибо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 xml:space="preserve"> стремился ввести в обиход священнослужитель Аввакум, употребляя его как словосочетание </w:t>
      </w:r>
      <w:r w:rsidRPr="000C6637">
        <w:rPr>
          <w:rFonts w:ascii="Times New Roman" w:eastAsia="Calibri" w:hAnsi="Times New Roman" w:cs="Times New Roman"/>
          <w:i/>
          <w:color w:val="auto"/>
          <w:lang w:eastAsia="en-US"/>
        </w:rPr>
        <w:t>Спаси Бог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>. В разговорную речь оно вошло не сразу. Потребовалось несколько столетий, чтобы люди стали воспринимать его как само собой разумеющееся и произносить с самого детства.</w:t>
      </w:r>
    </w:p>
    <w:p w:rsidR="00FE3BA0" w:rsidRPr="000C6637" w:rsidRDefault="00FE3BA0" w:rsidP="00F0098F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C6637">
        <w:rPr>
          <w:rFonts w:ascii="Times New Roman" w:eastAsia="Calibri" w:hAnsi="Times New Roman" w:cs="Times New Roman"/>
          <w:b/>
          <w:color w:val="auto"/>
          <w:lang w:eastAsia="en-US"/>
        </w:rPr>
        <w:t>23 января – День ручного письма (День почерка)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>. Праздник учреждён в 1977 году с целью напомнить всем нам об уникальности ручного письма, о необходимости практиковаться в нём, о неповторимости почерка каждого человека. Инициатор - Ассоциация производителей пишущих принадлежностей, которая и провозгласила датой «рукописного» праздника 23 января.</w:t>
      </w:r>
    </w:p>
    <w:p w:rsidR="00FE3BA0" w:rsidRPr="000C6637" w:rsidRDefault="00FE3BA0" w:rsidP="00F0098F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C6637">
        <w:rPr>
          <w:rFonts w:ascii="Times New Roman" w:eastAsia="Calibri" w:hAnsi="Times New Roman" w:cs="Times New Roman"/>
          <w:b/>
          <w:color w:val="auto"/>
          <w:lang w:eastAsia="en-US"/>
        </w:rPr>
        <w:t>1 февраля (дата для 2023 года) – Всемирный день чтения вслух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>. Отмечается с 2010 года по инициативе некоммерческой организации "Lit World". Проводится в первую среду февраля.  Цель праздника – показать чтение как способ взаимодействия с окружающим миром и как возможность передачи своих эмоций другому человеку вместе со звучащим словом. Читать интересно! А читать вслух – интересно вдвойне! Ведь при чтении вслух мы делимся своими эмоциями с окружающими, передаем им свое настроение и ощущения от прочитанного.</w:t>
      </w:r>
    </w:p>
    <w:p w:rsidR="00FE3BA0" w:rsidRPr="000C6637" w:rsidRDefault="00FE3BA0" w:rsidP="00F0098F">
      <w:p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C6637">
        <w:rPr>
          <w:rFonts w:ascii="Times New Roman" w:eastAsia="Calibri" w:hAnsi="Times New Roman" w:cs="Times New Roman"/>
          <w:b/>
          <w:color w:val="auto"/>
          <w:lang w:eastAsia="en-US"/>
        </w:rPr>
        <w:t>3 февраля – Всемирный день борьбы с ненормативной лексикой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>. Борьба с ненормативной лексикой ведётся во всём мире: созываются комитеты, привлекаются активисты, изучаются возможные пути решения проблемы.</w:t>
      </w:r>
    </w:p>
    <w:p w:rsidR="00FE3BA0" w:rsidRPr="000C6637" w:rsidRDefault="00FE3BA0" w:rsidP="00F0098F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C6637">
        <w:rPr>
          <w:rFonts w:ascii="Times New Roman" w:eastAsia="Calibri" w:hAnsi="Times New Roman" w:cs="Times New Roman"/>
          <w:color w:val="auto"/>
          <w:lang w:eastAsia="en-US"/>
        </w:rPr>
        <w:t>В России по юридическим законам сквернословие рассматривается как нарушение общественного порядка, оскорбление личности. В российском законодательстве предусмотрены меры наказания за нецензурную брань в общественных местах.</w:t>
      </w:r>
    </w:p>
    <w:p w:rsidR="00FE3BA0" w:rsidRPr="000C6637" w:rsidRDefault="00FE3BA0" w:rsidP="00F0098F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C6637">
        <w:rPr>
          <w:rFonts w:ascii="Times New Roman" w:eastAsia="Calibri" w:hAnsi="Times New Roman" w:cs="Times New Roman"/>
          <w:color w:val="auto"/>
          <w:lang w:eastAsia="en-US"/>
        </w:rPr>
        <w:t>Академик Д.С. Лихачёв писал: «В основе любых циничных выражений и ругани лежит слабость. По-настоящему сильный человек не будет ругаться. Ведь он уверен, что его слово и так весомо».</w:t>
      </w:r>
    </w:p>
    <w:p w:rsidR="00FE3BA0" w:rsidRPr="000C6637" w:rsidRDefault="00FE3BA0" w:rsidP="00F0098F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C6637">
        <w:rPr>
          <w:rFonts w:ascii="Times New Roman" w:eastAsia="Calibri" w:hAnsi="Times New Roman" w:cs="Times New Roman"/>
          <w:b/>
          <w:color w:val="auto"/>
          <w:lang w:eastAsia="en-US"/>
        </w:rPr>
        <w:t>21 февраля – Международный день родного языка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>. Провозглашён Генеральной конференцией ЮНЕСКО 17 ноября 1999 года. Отмечается с 2000 года ежегодно 21 февраля, с целью содействия языковому и культурному разнообразию. Дата была выбрана в знак памяти событий, произошедших в Дакке (ныне – столица Бангладеш) 21 февраля 1952 года, когда от пуль полицейских погибли студенты, вышедшие на демонстрацию в защиту своего родного языка бенгали, который они требовали признать одним из государственных языков страны.</w:t>
      </w:r>
    </w:p>
    <w:p w:rsidR="00FE3BA0" w:rsidRPr="000C6637" w:rsidRDefault="00FE3BA0" w:rsidP="00F0098F">
      <w:pPr>
        <w:spacing w:after="200"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C6637">
        <w:rPr>
          <w:rFonts w:ascii="Times New Roman" w:eastAsia="Calibri" w:hAnsi="Times New Roman" w:cs="Times New Roman"/>
          <w:b/>
          <w:color w:val="auto"/>
          <w:lang w:eastAsia="en-US"/>
        </w:rPr>
        <w:t>21 марта – Всемирный день поэзии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>. Учреждён в</w:t>
      </w:r>
      <w:r w:rsidRPr="000C6637">
        <w:rPr>
          <w:rFonts w:ascii="Times New Roman" w:eastAsia="Calibri" w:hAnsi="Times New Roman" w:cs="Times New Roman"/>
          <w:lang w:eastAsia="en-US"/>
        </w:rPr>
        <w:t xml:space="preserve"> 1999 году на 30-й сессии генеральной ассамблеи ЮНЕСКО. В этот день устраивают поэтические концерты, на которых выступают современные поэты – известные и начинающие. Проводятся фестивали, конкурсы, форумы, марафоны, где все желающие могут прочитать стихи известных поэтов. Часто к этой дате приурочивают презентации поэтических сборников.</w:t>
      </w:r>
    </w:p>
    <w:p w:rsidR="00FE3BA0" w:rsidRPr="000C6637" w:rsidRDefault="00FE3BA0" w:rsidP="00F0098F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C6637">
        <w:rPr>
          <w:rFonts w:ascii="Times New Roman" w:eastAsia="Calibri" w:hAnsi="Times New Roman" w:cs="Times New Roman"/>
          <w:b/>
          <w:color w:val="auto"/>
          <w:lang w:eastAsia="en-US"/>
        </w:rPr>
        <w:t>24 мая – День славянской письменности и культуры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>. Праздник, приуроченный ко дню памяти святых равноапостольных Кирилла и Мефодия, просветителей Словенских. Отмечается как в России, так и в некоторых других славянских странах.</w:t>
      </w:r>
    </w:p>
    <w:p w:rsidR="00FE3BA0" w:rsidRPr="000C6637" w:rsidRDefault="00FE3BA0" w:rsidP="00F0098F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C6637">
        <w:rPr>
          <w:rFonts w:ascii="Times New Roman" w:eastAsia="Calibri" w:hAnsi="Times New Roman" w:cs="Times New Roman"/>
          <w:b/>
          <w:color w:val="auto"/>
          <w:lang w:eastAsia="en-US"/>
        </w:rPr>
        <w:t>25 мая – День филолога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 xml:space="preserve">. В Россию слово «филология» пришло в XIX веке. До того момента отечественные ученые занимались «словесными науками». Отмечать День филолога начали в 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lastRenderedPageBreak/>
        <w:t>конце 80-х — начале 90-х. Сам праздник — международный, а вот в нашу страну он попал благодаря филфаку МГУ — именно здесь эту дату отпраздновали впервые в России.</w:t>
      </w:r>
    </w:p>
    <w:p w:rsidR="00B3462E" w:rsidRPr="000C6637" w:rsidRDefault="00FE3BA0" w:rsidP="00F0098F">
      <w:p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C6637">
        <w:rPr>
          <w:rFonts w:ascii="Times New Roman" w:eastAsia="Calibri" w:hAnsi="Times New Roman" w:cs="Times New Roman"/>
          <w:b/>
          <w:color w:val="auto"/>
          <w:lang w:eastAsia="en-US"/>
        </w:rPr>
        <w:t>6 июня – День русского языка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  <w:r w:rsidRPr="000C6637">
        <w:rPr>
          <w:rFonts w:ascii="Times New Roman" w:eastAsia="Calibri" w:hAnsi="Times New Roman" w:cs="Times New Roman"/>
          <w:b/>
          <w:color w:val="auto"/>
          <w:lang w:eastAsia="en-US"/>
        </w:rPr>
        <w:t>Пушкинский день</w:t>
      </w:r>
      <w:r w:rsidRPr="000C6637">
        <w:rPr>
          <w:rFonts w:ascii="Times New Roman" w:eastAsia="Calibri" w:hAnsi="Times New Roman" w:cs="Times New Roman"/>
          <w:color w:val="auto"/>
          <w:lang w:eastAsia="en-US"/>
        </w:rPr>
        <w:t xml:space="preserve">. Установлен указом президента РФ 6 июня 2011 года. В 2010 году этот праздник был учреждён Организацией Объединённых Наций. </w:t>
      </w:r>
    </w:p>
    <w:sectPr w:rsidR="00B3462E" w:rsidRPr="000C6637" w:rsidSect="0092386B">
      <w:footerReference w:type="even" r:id="rId9"/>
      <w:footerReference w:type="default" r:id="rId10"/>
      <w:pgSz w:w="11906" w:h="16838"/>
      <w:pgMar w:top="1134" w:right="899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1CD" w:rsidRDefault="001861CD">
      <w:r>
        <w:separator/>
      </w:r>
    </w:p>
  </w:endnote>
  <w:endnote w:type="continuationSeparator" w:id="1">
    <w:p w:rsidR="001861CD" w:rsidRDefault="0018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6B" w:rsidRDefault="007D71D1" w:rsidP="0092386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2386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2386B" w:rsidRDefault="0092386B" w:rsidP="0092386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9967475"/>
      <w:docPartObj>
        <w:docPartGallery w:val="Page Numbers (Bottom of Page)"/>
        <w:docPartUnique/>
      </w:docPartObj>
    </w:sdtPr>
    <w:sdtContent>
      <w:p w:rsidR="0092386B" w:rsidRDefault="007D71D1">
        <w:pPr>
          <w:pStyle w:val="aa"/>
          <w:jc w:val="center"/>
        </w:pPr>
        <w:r>
          <w:fldChar w:fldCharType="begin"/>
        </w:r>
        <w:r w:rsidR="0092386B">
          <w:instrText>PAGE   \* MERGEFORMAT</w:instrText>
        </w:r>
        <w:r>
          <w:fldChar w:fldCharType="separate"/>
        </w:r>
        <w:r w:rsidR="009A39B0">
          <w:rPr>
            <w:noProof/>
          </w:rPr>
          <w:t>2</w:t>
        </w:r>
        <w:r>
          <w:fldChar w:fldCharType="end"/>
        </w:r>
      </w:p>
    </w:sdtContent>
  </w:sdt>
  <w:p w:rsidR="0092386B" w:rsidRDefault="0092386B" w:rsidP="0092386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1CD" w:rsidRDefault="001861CD">
      <w:r>
        <w:separator/>
      </w:r>
    </w:p>
  </w:footnote>
  <w:footnote w:type="continuationSeparator" w:id="1">
    <w:p w:rsidR="001861CD" w:rsidRDefault="00186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3E32C7"/>
    <w:multiLevelType w:val="hybridMultilevel"/>
    <w:tmpl w:val="66C2A268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15DF4"/>
    <w:multiLevelType w:val="multilevel"/>
    <w:tmpl w:val="3E86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353BF0"/>
    <w:multiLevelType w:val="multilevel"/>
    <w:tmpl w:val="4400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0257E6"/>
    <w:multiLevelType w:val="multilevel"/>
    <w:tmpl w:val="9B6C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3F0790"/>
    <w:multiLevelType w:val="multilevel"/>
    <w:tmpl w:val="C58C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027417"/>
    <w:multiLevelType w:val="multilevel"/>
    <w:tmpl w:val="B2FE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4A5098"/>
    <w:multiLevelType w:val="multilevel"/>
    <w:tmpl w:val="2598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945964"/>
    <w:multiLevelType w:val="multilevel"/>
    <w:tmpl w:val="2D6A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BA0"/>
    <w:rsid w:val="000C6637"/>
    <w:rsid w:val="001165E8"/>
    <w:rsid w:val="001861CD"/>
    <w:rsid w:val="003A1FF4"/>
    <w:rsid w:val="00596730"/>
    <w:rsid w:val="00613CB6"/>
    <w:rsid w:val="006A1B1B"/>
    <w:rsid w:val="007D71D1"/>
    <w:rsid w:val="0092386B"/>
    <w:rsid w:val="009A39B0"/>
    <w:rsid w:val="00B3462E"/>
    <w:rsid w:val="00CD0840"/>
    <w:rsid w:val="00D54A5A"/>
    <w:rsid w:val="00F0098F"/>
    <w:rsid w:val="00FE3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840"/>
    <w:rPr>
      <w:rFonts w:ascii="Courier New" w:hAnsi="Courier New" w:cs="Courier New"/>
      <w:color w:val="000000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CD0840"/>
    <w:pPr>
      <w:keepNext/>
      <w:tabs>
        <w:tab w:val="num" w:pos="0"/>
      </w:tabs>
      <w:spacing w:before="240" w:after="120"/>
      <w:ind w:left="432" w:hanging="432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CD0840"/>
    <w:pPr>
      <w:keepNext/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CD0840"/>
    <w:pPr>
      <w:keepNext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D0840"/>
    <w:rPr>
      <w:rFonts w:ascii="Liberation Sans" w:eastAsia="Microsoft YaHei" w:hAnsi="Liberation Sans" w:cs="Mangal"/>
      <w:b/>
      <w:bCs/>
      <w:color w:val="000000"/>
      <w:sz w:val="36"/>
      <w:szCs w:val="36"/>
      <w:lang w:eastAsia="zh-CN"/>
    </w:rPr>
  </w:style>
  <w:style w:type="paragraph" w:styleId="a0">
    <w:name w:val="Body Text"/>
    <w:basedOn w:val="a"/>
    <w:link w:val="a4"/>
    <w:rsid w:val="00CD0840"/>
    <w:pPr>
      <w:spacing w:after="120"/>
    </w:pPr>
  </w:style>
  <w:style w:type="character" w:customStyle="1" w:styleId="a4">
    <w:name w:val="Основной текст Знак"/>
    <w:basedOn w:val="a1"/>
    <w:link w:val="a0"/>
    <w:rsid w:val="00CD0840"/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CD0840"/>
    <w:rPr>
      <w:rFonts w:ascii="Liberation Sans" w:eastAsia="Microsoft YaHei" w:hAnsi="Liberation Sans" w:cs="Mangal"/>
      <w:b/>
      <w:bCs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CD0840"/>
    <w:rPr>
      <w:rFonts w:ascii="Liberation Sans" w:eastAsia="Microsoft YaHei" w:hAnsi="Liberation Sans" w:cs="Mangal"/>
      <w:b/>
      <w:bCs/>
      <w:color w:val="000000"/>
      <w:sz w:val="28"/>
      <w:szCs w:val="28"/>
      <w:lang w:eastAsia="zh-CN"/>
    </w:rPr>
  </w:style>
  <w:style w:type="paragraph" w:styleId="a5">
    <w:name w:val="caption"/>
    <w:basedOn w:val="a"/>
    <w:qFormat/>
    <w:rsid w:val="00CD0840"/>
    <w:pPr>
      <w:suppressLineNumbers/>
      <w:spacing w:before="120" w:after="120"/>
    </w:pPr>
    <w:rPr>
      <w:rFonts w:cs="Mangal"/>
      <w:i/>
      <w:iCs/>
    </w:rPr>
  </w:style>
  <w:style w:type="paragraph" w:styleId="a6">
    <w:name w:val="Title"/>
    <w:basedOn w:val="a"/>
    <w:next w:val="a0"/>
    <w:link w:val="a7"/>
    <w:qFormat/>
    <w:rsid w:val="00CD0840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56"/>
      <w:szCs w:val="56"/>
    </w:rPr>
  </w:style>
  <w:style w:type="character" w:customStyle="1" w:styleId="a7">
    <w:name w:val="Название Знак"/>
    <w:basedOn w:val="a1"/>
    <w:link w:val="a6"/>
    <w:rsid w:val="00CD0840"/>
    <w:rPr>
      <w:rFonts w:ascii="Liberation Sans" w:eastAsia="Microsoft YaHei" w:hAnsi="Liberation Sans" w:cs="Mangal"/>
      <w:b/>
      <w:bCs/>
      <w:color w:val="000000"/>
      <w:sz w:val="56"/>
      <w:szCs w:val="56"/>
      <w:lang w:eastAsia="zh-CN"/>
    </w:rPr>
  </w:style>
  <w:style w:type="paragraph" w:styleId="a8">
    <w:name w:val="Subtitle"/>
    <w:basedOn w:val="a"/>
    <w:next w:val="a0"/>
    <w:link w:val="a9"/>
    <w:qFormat/>
    <w:rsid w:val="00CD0840"/>
    <w:pPr>
      <w:keepNext/>
      <w:spacing w:before="60" w:after="120"/>
      <w:jc w:val="center"/>
    </w:pPr>
    <w:rPr>
      <w:rFonts w:ascii="Liberation Sans" w:eastAsia="Microsoft YaHei" w:hAnsi="Liberation Sans" w:cs="Mangal"/>
      <w:sz w:val="36"/>
      <w:szCs w:val="36"/>
    </w:rPr>
  </w:style>
  <w:style w:type="character" w:customStyle="1" w:styleId="a9">
    <w:name w:val="Подзаголовок Знак"/>
    <w:basedOn w:val="a1"/>
    <w:link w:val="a8"/>
    <w:rsid w:val="00CD0840"/>
    <w:rPr>
      <w:rFonts w:ascii="Liberation Sans" w:eastAsia="Microsoft YaHei" w:hAnsi="Liberation Sans" w:cs="Mangal"/>
      <w:color w:val="000000"/>
      <w:sz w:val="36"/>
      <w:szCs w:val="36"/>
      <w:lang w:eastAsia="zh-CN"/>
    </w:rPr>
  </w:style>
  <w:style w:type="paragraph" w:styleId="aa">
    <w:name w:val="footer"/>
    <w:basedOn w:val="a"/>
    <w:link w:val="ab"/>
    <w:uiPriority w:val="99"/>
    <w:rsid w:val="00FE3BA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FE3BA0"/>
    <w:rPr>
      <w:rFonts w:eastAsia="Times New Roman"/>
      <w:sz w:val="24"/>
      <w:szCs w:val="24"/>
    </w:rPr>
  </w:style>
  <w:style w:type="character" w:styleId="ac">
    <w:name w:val="page number"/>
    <w:basedOn w:val="a1"/>
    <w:rsid w:val="00FE3BA0"/>
  </w:style>
  <w:style w:type="paragraph" w:styleId="ad">
    <w:name w:val="header"/>
    <w:basedOn w:val="a"/>
    <w:link w:val="ae"/>
    <w:rsid w:val="009238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92386B"/>
    <w:rPr>
      <w:rFonts w:ascii="Courier New" w:hAnsi="Courier New" w:cs="Courier New"/>
      <w:color w:val="000000"/>
      <w:sz w:val="24"/>
      <w:szCs w:val="24"/>
      <w:lang w:eastAsia="zh-CN"/>
    </w:rPr>
  </w:style>
  <w:style w:type="paragraph" w:styleId="af">
    <w:name w:val="Balloon Text"/>
    <w:basedOn w:val="a"/>
    <w:link w:val="af0"/>
    <w:rsid w:val="000C66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C6637"/>
    <w:rPr>
      <w:rFonts w:ascii="Tahoma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840"/>
    <w:rPr>
      <w:rFonts w:ascii="Courier New" w:hAnsi="Courier New" w:cs="Courier New"/>
      <w:color w:val="000000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CD0840"/>
    <w:pPr>
      <w:keepNext/>
      <w:tabs>
        <w:tab w:val="num" w:pos="0"/>
      </w:tabs>
      <w:spacing w:before="240" w:after="120"/>
      <w:ind w:left="432" w:hanging="432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CD0840"/>
    <w:pPr>
      <w:keepNext/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CD0840"/>
    <w:pPr>
      <w:keepNext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D0840"/>
    <w:rPr>
      <w:rFonts w:ascii="Liberation Sans" w:eastAsia="Microsoft YaHei" w:hAnsi="Liberation Sans" w:cs="Mangal"/>
      <w:b/>
      <w:bCs/>
      <w:color w:val="000000"/>
      <w:sz w:val="36"/>
      <w:szCs w:val="36"/>
      <w:lang w:eastAsia="zh-CN"/>
    </w:rPr>
  </w:style>
  <w:style w:type="paragraph" w:styleId="a0">
    <w:name w:val="Body Text"/>
    <w:basedOn w:val="a"/>
    <w:link w:val="a4"/>
    <w:rsid w:val="00CD0840"/>
    <w:pPr>
      <w:spacing w:after="120"/>
    </w:pPr>
  </w:style>
  <w:style w:type="character" w:customStyle="1" w:styleId="a4">
    <w:name w:val="Основной текст Знак"/>
    <w:basedOn w:val="a1"/>
    <w:link w:val="a0"/>
    <w:rsid w:val="00CD0840"/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CD0840"/>
    <w:rPr>
      <w:rFonts w:ascii="Liberation Sans" w:eastAsia="Microsoft YaHei" w:hAnsi="Liberation Sans" w:cs="Mangal"/>
      <w:b/>
      <w:bCs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CD0840"/>
    <w:rPr>
      <w:rFonts w:ascii="Liberation Sans" w:eastAsia="Microsoft YaHei" w:hAnsi="Liberation Sans" w:cs="Mangal"/>
      <w:b/>
      <w:bCs/>
      <w:color w:val="000000"/>
      <w:sz w:val="28"/>
      <w:szCs w:val="28"/>
      <w:lang w:eastAsia="zh-CN"/>
    </w:rPr>
  </w:style>
  <w:style w:type="paragraph" w:styleId="a5">
    <w:name w:val="caption"/>
    <w:basedOn w:val="a"/>
    <w:qFormat/>
    <w:rsid w:val="00CD0840"/>
    <w:pPr>
      <w:suppressLineNumbers/>
      <w:spacing w:before="120" w:after="120"/>
    </w:pPr>
    <w:rPr>
      <w:rFonts w:cs="Mangal"/>
      <w:i/>
      <w:iCs/>
    </w:rPr>
  </w:style>
  <w:style w:type="paragraph" w:styleId="a6">
    <w:name w:val="Title"/>
    <w:basedOn w:val="a"/>
    <w:next w:val="a0"/>
    <w:link w:val="a7"/>
    <w:qFormat/>
    <w:rsid w:val="00CD0840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56"/>
      <w:szCs w:val="56"/>
    </w:rPr>
  </w:style>
  <w:style w:type="character" w:customStyle="1" w:styleId="a7">
    <w:name w:val="Название Знак"/>
    <w:basedOn w:val="a1"/>
    <w:link w:val="a6"/>
    <w:rsid w:val="00CD0840"/>
    <w:rPr>
      <w:rFonts w:ascii="Liberation Sans" w:eastAsia="Microsoft YaHei" w:hAnsi="Liberation Sans" w:cs="Mangal"/>
      <w:b/>
      <w:bCs/>
      <w:color w:val="000000"/>
      <w:sz w:val="56"/>
      <w:szCs w:val="56"/>
      <w:lang w:eastAsia="zh-CN"/>
    </w:rPr>
  </w:style>
  <w:style w:type="paragraph" w:styleId="a8">
    <w:name w:val="Subtitle"/>
    <w:basedOn w:val="a"/>
    <w:next w:val="a0"/>
    <w:link w:val="a9"/>
    <w:qFormat/>
    <w:rsid w:val="00CD0840"/>
    <w:pPr>
      <w:keepNext/>
      <w:spacing w:before="60" w:after="120"/>
      <w:jc w:val="center"/>
    </w:pPr>
    <w:rPr>
      <w:rFonts w:ascii="Liberation Sans" w:eastAsia="Microsoft YaHei" w:hAnsi="Liberation Sans" w:cs="Mangal"/>
      <w:sz w:val="36"/>
      <w:szCs w:val="36"/>
    </w:rPr>
  </w:style>
  <w:style w:type="character" w:customStyle="1" w:styleId="a9">
    <w:name w:val="Подзаголовок Знак"/>
    <w:basedOn w:val="a1"/>
    <w:link w:val="a8"/>
    <w:rsid w:val="00CD0840"/>
    <w:rPr>
      <w:rFonts w:ascii="Liberation Sans" w:eastAsia="Microsoft YaHei" w:hAnsi="Liberation Sans" w:cs="Mangal"/>
      <w:color w:val="000000"/>
      <w:sz w:val="36"/>
      <w:szCs w:val="36"/>
      <w:lang w:eastAsia="zh-CN"/>
    </w:rPr>
  </w:style>
  <w:style w:type="paragraph" w:styleId="aa">
    <w:name w:val="footer"/>
    <w:basedOn w:val="a"/>
    <w:link w:val="ab"/>
    <w:uiPriority w:val="99"/>
    <w:rsid w:val="00FE3BA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FE3BA0"/>
    <w:rPr>
      <w:rFonts w:eastAsia="Times New Roman"/>
      <w:sz w:val="24"/>
      <w:szCs w:val="24"/>
    </w:rPr>
  </w:style>
  <w:style w:type="character" w:styleId="ac">
    <w:name w:val="page number"/>
    <w:basedOn w:val="a1"/>
    <w:rsid w:val="00FE3BA0"/>
  </w:style>
  <w:style w:type="paragraph" w:styleId="ad">
    <w:name w:val="header"/>
    <w:basedOn w:val="a"/>
    <w:link w:val="ae"/>
    <w:rsid w:val="009238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92386B"/>
    <w:rPr>
      <w:rFonts w:ascii="Courier New" w:hAnsi="Courier New" w:cs="Courier New"/>
      <w:color w:val="000000"/>
      <w:sz w:val="24"/>
      <w:szCs w:val="24"/>
      <w:lang w:eastAsia="zh-CN"/>
    </w:rPr>
  </w:style>
  <w:style w:type="paragraph" w:styleId="af">
    <w:name w:val="Balloon Text"/>
    <w:basedOn w:val="a"/>
    <w:link w:val="af0"/>
    <w:rsid w:val="000C66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C6637"/>
    <w:rPr>
      <w:rFonts w:ascii="Tahoma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0A49E-B255-4354-B475-3DF878AA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Сергеевна</cp:lastModifiedBy>
  <cp:revision>2</cp:revision>
  <dcterms:created xsi:type="dcterms:W3CDTF">2023-07-07T09:44:00Z</dcterms:created>
  <dcterms:modified xsi:type="dcterms:W3CDTF">2023-07-07T09:44:00Z</dcterms:modified>
</cp:coreProperties>
</file>